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D" w:rsidRDefault="003036DD" w:rsidP="000F3D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образования, </w:t>
      </w:r>
      <w:r w:rsidR="000F3D83" w:rsidRPr="000F3D83">
        <w:rPr>
          <w:rFonts w:ascii="Times New Roman" w:eastAsia="Calibri" w:hAnsi="Times New Roman" w:cs="Times New Roman"/>
          <w:b/>
          <w:sz w:val="28"/>
          <w:szCs w:val="28"/>
        </w:rPr>
        <w:t xml:space="preserve">науки </w:t>
      </w:r>
      <w:r>
        <w:rPr>
          <w:rFonts w:ascii="Times New Roman" w:eastAsia="Calibri" w:hAnsi="Times New Roman" w:cs="Times New Roman"/>
          <w:b/>
          <w:sz w:val="28"/>
          <w:szCs w:val="28"/>
        </w:rPr>
        <w:t>и молодежной политики</w:t>
      </w:r>
    </w:p>
    <w:p w:rsidR="000F3D83" w:rsidRPr="000F3D83" w:rsidRDefault="000F3D83" w:rsidP="000F3D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D83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0F3D83" w:rsidRPr="000F3D83" w:rsidRDefault="000F3D83" w:rsidP="000F3D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D83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0F3D83" w:rsidRPr="000F3D83" w:rsidRDefault="000F3D83" w:rsidP="000F3D83">
      <w:pPr>
        <w:autoSpaceDN w:val="0"/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D83">
        <w:rPr>
          <w:rFonts w:ascii="Times New Roman" w:eastAsia="Calibri" w:hAnsi="Times New Roman" w:cs="Times New Roman"/>
          <w:b/>
          <w:sz w:val="28"/>
          <w:szCs w:val="28"/>
        </w:rPr>
        <w:t>«Волгоградский профессиональный техникум кадровых ресурсов»</w:t>
      </w:r>
    </w:p>
    <w:p w:rsidR="000F3D83" w:rsidRPr="000F3D83" w:rsidRDefault="000F3D83" w:rsidP="000F3D83">
      <w:pPr>
        <w:autoSpaceDN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4860"/>
      </w:tblGrid>
      <w:tr w:rsidR="000F3D83" w:rsidRPr="000F3D83" w:rsidTr="00B0095E">
        <w:trPr>
          <w:trHeight w:val="1691"/>
        </w:trPr>
        <w:tc>
          <w:tcPr>
            <w:tcW w:w="4968" w:type="dxa"/>
            <w:hideMark/>
          </w:tcPr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Рассмотрено: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ЦК</w:t>
            </w:r>
            <w:r w:rsidRPr="000F3D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от  «______» ____________20___ г.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ЦК</w:t>
            </w:r>
          </w:p>
          <w:p w:rsidR="000F3D83" w:rsidRPr="000F3D83" w:rsidRDefault="000F3D83" w:rsidP="000F3D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ind w:hanging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______________________Д.А.Сапрыкина</w:t>
            </w:r>
            <w:proofErr w:type="spellEnd"/>
          </w:p>
        </w:tc>
        <w:tc>
          <w:tcPr>
            <w:tcW w:w="4860" w:type="dxa"/>
          </w:tcPr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Утверждаю: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Зам директора по УПР 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________________ О.Н. Левина</w:t>
            </w:r>
          </w:p>
          <w:p w:rsidR="000F3D83" w:rsidRPr="000F3D83" w:rsidRDefault="000F3D83" w:rsidP="000F3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D83" w:rsidRPr="000F3D83" w:rsidRDefault="000F3D83" w:rsidP="000F3D83">
            <w:pPr>
              <w:autoSpaceDN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D83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_______________20___ г.</w:t>
            </w:r>
          </w:p>
          <w:p w:rsidR="000F3D83" w:rsidRPr="000F3D83" w:rsidRDefault="000F3D83" w:rsidP="000F3D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76" w:lineRule="auto"/>
              <w:ind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3D83" w:rsidRPr="000F3D83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F3D83" w:rsidRPr="000F3D83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F3D83" w:rsidRPr="000F3D83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F3D83">
        <w:rPr>
          <w:rFonts w:ascii="Times New Roman" w:eastAsia="Calibri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0F3D83" w:rsidRPr="000F3D83" w:rsidRDefault="00575A45" w:rsidP="000F3D83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БЕЗОПАСНОСТЬ</w:t>
      </w:r>
      <w:r w:rsidR="001A43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ЖИЗНЕ</w:t>
      </w:r>
      <w:r w:rsidR="000F3D83" w:rsidRPr="000F3D83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ДЕЯТЕЛЬНОСТИ</w:t>
      </w:r>
    </w:p>
    <w:p w:rsidR="000F3D83" w:rsidRPr="000F3D83" w:rsidRDefault="000F3D83" w:rsidP="000F3D83">
      <w:pPr>
        <w:ind w:right="3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3D83" w:rsidRPr="000F3D83" w:rsidRDefault="000F3D83" w:rsidP="000F3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 СПО </w:t>
      </w:r>
      <w:r w:rsidR="0030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P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ССЗ:</w:t>
      </w:r>
    </w:p>
    <w:p w:rsidR="000F3D83" w:rsidRDefault="000F3D83" w:rsidP="000F3D83">
      <w:pPr>
        <w:tabs>
          <w:tab w:val="left" w:pos="0"/>
        </w:tabs>
        <w:suppressAutoHyphens/>
        <w:spacing w:after="0" w:line="276" w:lineRule="auto"/>
        <w:ind w:left="-709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3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23.02.01 </w:t>
      </w:r>
      <w:r w:rsidRPr="000F3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перевозок и управление на транспорте</w:t>
      </w:r>
    </w:p>
    <w:p w:rsidR="00B0095E" w:rsidRPr="00D97A68" w:rsidRDefault="00B0095E" w:rsidP="00B0095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</w:p>
    <w:p w:rsidR="00B0095E" w:rsidRPr="002F1408" w:rsidRDefault="00B0095E" w:rsidP="00B0095E">
      <w:pPr>
        <w:tabs>
          <w:tab w:val="left" w:pos="0"/>
        </w:tabs>
        <w:suppressAutoHyphens/>
        <w:spacing w:after="0" w:line="276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08.02.01 Строительство и эксплуатация зданий и сооружений</w:t>
      </w:r>
    </w:p>
    <w:p w:rsidR="00B0095E" w:rsidRPr="004C1CBB" w:rsidRDefault="00B0095E" w:rsidP="00B0095E">
      <w:pPr>
        <w:tabs>
          <w:tab w:val="left" w:pos="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B0095E" w:rsidRPr="000F3D83" w:rsidRDefault="00B0095E" w:rsidP="000F3D83">
      <w:pPr>
        <w:tabs>
          <w:tab w:val="left" w:pos="0"/>
        </w:tabs>
        <w:suppressAutoHyphens/>
        <w:spacing w:after="0" w:line="276" w:lineRule="auto"/>
        <w:ind w:left="-709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3D83" w:rsidRPr="000F3D83" w:rsidRDefault="000F3D83" w:rsidP="000F3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F3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</w:p>
    <w:p w:rsidR="000F3D83" w:rsidRPr="000F3D83" w:rsidRDefault="000F3D83" w:rsidP="000F3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и </w:t>
      </w:r>
      <w:r w:rsidR="0010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0F3D83" w:rsidRPr="000F3D83" w:rsidRDefault="000F3D83" w:rsidP="000F3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технического профиля (заочное отделение)</w:t>
      </w:r>
    </w:p>
    <w:p w:rsidR="000F3D83" w:rsidRPr="000F3D83" w:rsidRDefault="000F3D83" w:rsidP="000F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F3D83" w:rsidRPr="000F3D83" w:rsidRDefault="000F3D83" w:rsidP="000F3D83">
      <w:pPr>
        <w:tabs>
          <w:tab w:val="left" w:pos="19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 xml:space="preserve">                            Срок обучения – 4 года 10 месяцев</w:t>
      </w:r>
    </w:p>
    <w:p w:rsidR="000F3D83" w:rsidRPr="000F3D83" w:rsidRDefault="000F3D83" w:rsidP="000F3D83">
      <w:pPr>
        <w:tabs>
          <w:tab w:val="left" w:pos="1940"/>
        </w:tabs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>3года 10 месяцев</w:t>
      </w:r>
    </w:p>
    <w:p w:rsidR="000F3D83" w:rsidRPr="000F3D83" w:rsidRDefault="000F3D83" w:rsidP="000F3D83">
      <w:pPr>
        <w:tabs>
          <w:tab w:val="left" w:pos="19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F3D83" w:rsidRPr="000F3D83" w:rsidRDefault="000F3D83" w:rsidP="000F3D83">
      <w:pPr>
        <w:tabs>
          <w:tab w:val="left" w:pos="1940"/>
        </w:tabs>
        <w:autoSpaceDN w:val="0"/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968"/>
        <w:gridCol w:w="5220"/>
      </w:tblGrid>
      <w:tr w:rsidR="000F3D83" w:rsidRPr="000F3D83" w:rsidTr="00B0095E">
        <w:trPr>
          <w:trHeight w:val="1336"/>
        </w:trPr>
        <w:tc>
          <w:tcPr>
            <w:tcW w:w="4968" w:type="dxa"/>
          </w:tcPr>
          <w:p w:rsidR="000F3D83" w:rsidRPr="000F3D83" w:rsidRDefault="000F3D83" w:rsidP="000F3D8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</w:tcPr>
          <w:p w:rsidR="000F3D83" w:rsidRPr="000F3D83" w:rsidRDefault="000F3D83" w:rsidP="000F3D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D83" w:rsidRPr="000F3D83" w:rsidRDefault="000F3D83" w:rsidP="000F3D83">
      <w:pPr>
        <w:ind w:right="3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3D83"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0F3D83" w:rsidRPr="000F3D83" w:rsidRDefault="000F3D83" w:rsidP="000F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83" w:rsidRPr="000F3D83" w:rsidRDefault="000F3D83" w:rsidP="000F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83" w:rsidRPr="000F3D83" w:rsidRDefault="000F3D83" w:rsidP="000F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D83" w:rsidRPr="003036DD" w:rsidRDefault="000F3D83" w:rsidP="000F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CBB" w:rsidRPr="003036DD" w:rsidRDefault="004C1CBB" w:rsidP="004C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A68" w:rsidRPr="003036DD" w:rsidRDefault="00D97A68" w:rsidP="00D9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97A68" w:rsidRPr="003036DD" w:rsidRDefault="00D97A68" w:rsidP="00D97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33A89" w:rsidRPr="003036DD" w:rsidTr="00F33A89">
        <w:tc>
          <w:tcPr>
            <w:tcW w:w="7668" w:type="dxa"/>
          </w:tcPr>
          <w:p w:rsidR="00D97A68" w:rsidRPr="003036DD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D97A68" w:rsidRPr="003036DD" w:rsidRDefault="00D97A68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3A89" w:rsidRPr="003036DD" w:rsidTr="00F33A89">
        <w:tc>
          <w:tcPr>
            <w:tcW w:w="7668" w:type="dxa"/>
          </w:tcPr>
          <w:p w:rsidR="00D97A68" w:rsidRPr="003036DD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36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D97A68" w:rsidRPr="003036DD" w:rsidRDefault="00D97A68" w:rsidP="00D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3036DD" w:rsidRDefault="00D97A68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3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33A89" w:rsidRPr="003036DD" w:rsidTr="00F33A89">
        <w:tc>
          <w:tcPr>
            <w:tcW w:w="7668" w:type="dxa"/>
          </w:tcPr>
          <w:p w:rsidR="00D97A68" w:rsidRPr="003036DD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36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D97A68" w:rsidRPr="003036DD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3036DD" w:rsidRDefault="004678FF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33A89" w:rsidRPr="003036DD" w:rsidTr="00F33A89">
        <w:trPr>
          <w:trHeight w:val="670"/>
        </w:trPr>
        <w:tc>
          <w:tcPr>
            <w:tcW w:w="7668" w:type="dxa"/>
          </w:tcPr>
          <w:p w:rsidR="00D97A68" w:rsidRPr="003036DD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36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D97A68" w:rsidRPr="003036DD" w:rsidRDefault="00D97A68" w:rsidP="00D97A6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Pr="003036DD" w:rsidRDefault="004678FF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33A89" w:rsidRPr="003036DD" w:rsidTr="00F33A89">
        <w:tc>
          <w:tcPr>
            <w:tcW w:w="7668" w:type="dxa"/>
          </w:tcPr>
          <w:p w:rsidR="00D97A68" w:rsidRDefault="00D97A68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36D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106D97" w:rsidRPr="003036DD" w:rsidRDefault="00106D97" w:rsidP="00D97A68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Вопросы и тесты для выполнения контрольной работы</w:t>
            </w:r>
          </w:p>
          <w:p w:rsidR="00D97A68" w:rsidRPr="003036DD" w:rsidRDefault="00D97A68" w:rsidP="00D97A6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:rsidR="00D97A68" w:rsidRDefault="004678FF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106D97" w:rsidRDefault="00106D97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6D97" w:rsidRDefault="00106D97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6D97" w:rsidRPr="003036DD" w:rsidRDefault="00106D97" w:rsidP="00D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8F1A68" w:rsidRPr="003036DD" w:rsidRDefault="00D97A68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36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  <w:bookmarkStart w:id="0" w:name="_GoBack"/>
      <w:bookmarkEnd w:id="0"/>
    </w:p>
    <w:p w:rsidR="00987BBA" w:rsidRPr="00987BBA" w:rsidRDefault="00987BBA" w:rsidP="00B0095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B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паспорт рабочей ПРОГРАММЫ УЧЕБНОЙ ДИСЦИПЛИНЫ </w:t>
      </w:r>
      <w:r w:rsidR="001A6E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«Безопасность жизнедеятельности»</w:t>
      </w:r>
      <w:r w:rsidR="00B009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ДЛЯ СПЕЦИАЛЬНОСТЕЙ спо ппссз технического профиля</w:t>
      </w:r>
      <w:r w:rsidR="001A6E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Pr="0098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046EB7" w:rsidRDefault="00D837DE" w:rsidP="001F44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</w:t>
      </w:r>
      <w:r w:rsidR="00B0095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ФГОС по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</w:t>
      </w:r>
      <w:r w:rsidR="00B00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ППССЗ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7BBA" w:rsidRPr="00987BBA" w:rsidRDefault="00D837DE" w:rsidP="001F44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1A6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«Безопасность жизнедеятельности»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  <w:proofErr w:type="gramStart"/>
      <w:r w:rsidR="00B00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875FD" w:rsidRPr="002875FD" w:rsidRDefault="00987BBA" w:rsidP="001F4433">
      <w:pPr>
        <w:pStyle w:val="af5"/>
        <w:numPr>
          <w:ilvl w:val="1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  <w:lang w:eastAsia="ar-SA"/>
        </w:rPr>
      </w:pPr>
      <w:r w:rsidRPr="002875FD">
        <w:rPr>
          <w:b/>
          <w:sz w:val="28"/>
          <w:szCs w:val="28"/>
          <w:lang w:eastAsia="ar-SA"/>
        </w:rPr>
        <w:t xml:space="preserve">Место учебной дисциплины </w:t>
      </w:r>
      <w:r w:rsidR="001A6E33">
        <w:rPr>
          <w:b/>
          <w:sz w:val="28"/>
          <w:szCs w:val="28"/>
          <w:lang w:eastAsia="ar-SA"/>
        </w:rPr>
        <w:t xml:space="preserve">«Безопасность жизнедеятельности» </w:t>
      </w:r>
      <w:r w:rsidRPr="002875FD">
        <w:rPr>
          <w:b/>
          <w:sz w:val="28"/>
          <w:szCs w:val="28"/>
          <w:lang w:eastAsia="ar-SA"/>
        </w:rPr>
        <w:t>в структуре основной</w:t>
      </w:r>
      <w:r w:rsidR="007A528B">
        <w:rPr>
          <w:b/>
          <w:sz w:val="28"/>
          <w:szCs w:val="28"/>
          <w:lang w:eastAsia="ar-SA"/>
        </w:rPr>
        <w:t xml:space="preserve"> </w:t>
      </w:r>
      <w:r w:rsidRPr="002875FD">
        <w:rPr>
          <w:b/>
          <w:sz w:val="28"/>
          <w:szCs w:val="28"/>
          <w:lang w:eastAsia="ar-SA"/>
        </w:rPr>
        <w:t>профессиона</w:t>
      </w:r>
      <w:r w:rsidR="002875FD" w:rsidRPr="002875FD">
        <w:rPr>
          <w:b/>
          <w:sz w:val="28"/>
          <w:szCs w:val="28"/>
          <w:lang w:eastAsia="ar-SA"/>
        </w:rPr>
        <w:t>льной образовательной программы</w:t>
      </w:r>
    </w:p>
    <w:p w:rsidR="00987BBA" w:rsidRDefault="002875FD" w:rsidP="001F44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FD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09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</w:t>
      </w:r>
      <w:r w:rsidR="00CD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жизнедеятельности» </w:t>
      </w:r>
      <w:r w:rsidR="00D8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общепрофессиональному циклу основной профессиональной образовательной программы</w:t>
      </w:r>
      <w:r w:rsidR="004C0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A68" w:rsidRPr="00D97A68" w:rsidRDefault="00D97A68" w:rsidP="00D97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содержания учебной дисциплины обеспечивает достижение студентами следующих </w:t>
      </w:r>
      <w:r w:rsidRPr="00D97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результатов:</w:t>
      </w:r>
    </w:p>
    <w:p w:rsidR="00D97A68" w:rsidRPr="00D97A68" w:rsidRDefault="00D97A68" w:rsidP="00D97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личностных:</w:t>
      </w: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служению Отечеству, его защите;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потребности  соблюдать  нормы  здорового  образа  жизни,  осознанно выполнять правила безопасности жизнедеятельности;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из своей жизни вредных привычек (курения, пьянства и т. д.);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ответственного  отношения  к  сохранению  окружающей  природной  среды,  личному  здоровью,  как  к  индивидуальной  и  общественной  ценности;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 приемов  действий  в  опасных  и  чрезвычайных  ситуациях  природного, техногенного и социального характера;</w:t>
      </w:r>
    </w:p>
    <w:p w:rsidR="00D97A68" w:rsidRPr="00D97A68" w:rsidRDefault="00D97A68" w:rsidP="00D9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умениями  формулировать  личные  понятия  о  безопасности;  анализировать  причины  возникновения  опасных  и  чрезвычайных  ситуаций;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 и  сравнивать  последствия  опасных  и  чрезвычайных  ситуаций;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 выбирать  средства  реализации  поставленных  целей,  оценивать результаты своей деятельности в обеспечении личной безопасности;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самостоятельного поиска, анализа и отбора информации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области безопасности жизнедеятельности с использованием различных источников и новых информационных технологий;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умения  выражать  свои  мысли  и  способности  слушать  собеседника, понимать его точку зрения, признавать право другого человека на иное мнение;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взаимодействовать с окружающими, выполнять различные  социальные  роли  во  время  и  при  ликвидации  последствий  чрезвычайных ситуаций;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умения  предвидеть  возникновение  опасных  ситуаций  по  характерным признакам их появления, а также на основе анализа специальной информации, получаемой из различных источников;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применять полученные теоретические знания на практике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принимать  обоснованные  решения  и  вырабатывать  план  действий  в  конкретной опасной ситуации с учетом реально складывающейся обстановки и индивидуальных возможностей;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умения  анализировать  явления  и  события  природного,  техногенного  и  социального  характера,  выявлять  причины  их  возникновения  и  возможные  последствия,  проектировать  модели  личного  безопасного  поведения;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информировать о результатах своих наблюдений, участвовать  в  дискуссии,  отстаивать  свою  точку  зрения,  находить  компромиссное решение в различных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локализации возможных опасных ситуаций, связанных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нарушением работы технических средств и правил их эксплуатации;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установки на здоровый образ жизни;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необходимых физических качеств: выносливости, силы, ловкости,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гибкости,  скоростных  качеств,  достаточных  для  того,  чтобы  выдерживать необходимые умственные и физические нагрузки;</w:t>
      </w:r>
    </w:p>
    <w:p w:rsidR="00D97A68" w:rsidRPr="00D97A68" w:rsidRDefault="00D97A68" w:rsidP="00D97A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культуре  безопасности  жизнедеятельности,  в  том  числе  о  культуре  экологической  безопасности  как  жизненно важной  социально-нравственной  позиции  личности,  а  также  средстве, 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необходимости отрицания экстремизма,  терроризма, других действий противоправного характера, а также асоциального поведения;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знания факторов, пагубно влияющих на здоровье человека;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предвидеть возникновение опасных и чрезвычайных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ситуаций  по  характерным  для  них  признакам,  а  также  использовать  различные информационные источники;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умения  применять  полученные  знания  в  области  безопасности  на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практике,  проектировать  модели  личного  безопасного  поведения  в  повседневной жизни и в различных опасных и чрезвычайных ситуациях;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освоение знания основ обороны государства и воинской службы:  </w:t>
      </w: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знания  основных  видов  военно-профессиональной  деятельности,  особенностей прохождения военной службы по призыву и контракту, увольнения с военной службы и пребывания в запасе;</w:t>
      </w:r>
    </w:p>
    <w:p w:rsidR="00D97A68" w:rsidRPr="00D97A68" w:rsidRDefault="00D97A68" w:rsidP="00D97A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медицинских знаний и оказания первой помощи пострадавшим  при  неотложных  состояниях  (травмах,  отравлениях  и  различных видах поражений), включая знания об основных инфекционных заболеваниях и их профилактике.</w:t>
      </w:r>
    </w:p>
    <w:p w:rsidR="00FC3838" w:rsidRPr="00A04FE8" w:rsidRDefault="00D97A68" w:rsidP="0093142C">
      <w:pPr>
        <w:tabs>
          <w:tab w:val="num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C3838"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 должен обладать общими компетенциями, включающими в себя способность:</w:t>
      </w:r>
    </w:p>
    <w:p w:rsidR="00FC3838" w:rsidRPr="00FC3838" w:rsidRDefault="00FC3838" w:rsidP="0093142C">
      <w:pPr>
        <w:tabs>
          <w:tab w:val="num" w:pos="18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838" w:rsidRPr="00FC3838" w:rsidRDefault="00FC3838" w:rsidP="0093142C">
      <w:pPr>
        <w:tabs>
          <w:tab w:val="left" w:pos="284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3838" w:rsidRPr="00FC3838" w:rsidRDefault="00FC3838" w:rsidP="0093142C">
      <w:pPr>
        <w:tabs>
          <w:tab w:val="left" w:pos="284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3838" w:rsidRP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838" w:rsidRDefault="001F4433" w:rsidP="001F4433">
      <w:pPr>
        <w:tabs>
          <w:tab w:val="left" w:pos="28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838" w:rsidRPr="00F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Быть готовым к смене технологий </w:t>
      </w:r>
      <w:r w:rsid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</w:p>
    <w:p w:rsidR="00E86335" w:rsidRP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86335"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 должен обладать профессиональными компетенциями, соответствующими видам деятельности:</w:t>
      </w:r>
    </w:p>
    <w:p w:rsidR="00E86335" w:rsidRPr="00E86335" w:rsidRDefault="00E8633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Разрабатывать проект производства работ на несложные строительные объекты.</w:t>
      </w:r>
    </w:p>
    <w:p w:rsidR="00E86335" w:rsidRPr="00E86335" w:rsidRDefault="00E8633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и выполнять подготовительные работы на строительной площадке.</w:t>
      </w:r>
    </w:p>
    <w:p w:rsidR="00E86335" w:rsidRDefault="00E86335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и выполнять строительно-монтажные, ремонтные работы и работы по реконструкции строительных объектов.</w:t>
      </w:r>
    </w:p>
    <w:p w:rsid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A04FE8" w:rsidRDefault="00A04FE8" w:rsidP="00A04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0F" w:rsidRPr="004C1CBB" w:rsidRDefault="00A04FE8" w:rsidP="007B7A0F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4C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 w:rsidR="00F3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</w:t>
      </w:r>
      <w:r w:rsidR="004C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proofErr w:type="gramStart"/>
      <w:r w:rsid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специальностей</w:t>
      </w:r>
      <w:r w:rsidR="007B7A0F"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0F"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23.02.01 </w:t>
      </w:r>
      <w:r w:rsidR="007B7A0F" w:rsidRPr="007B7A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перевозок и управление на транспорте</w:t>
      </w:r>
      <w:r w:rsidR="007B7A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="007B7A0F"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транспорта)</w:t>
      </w:r>
    </w:p>
    <w:p w:rsidR="007B7A0F" w:rsidRDefault="007B7A0F" w:rsidP="007B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7A0F" w:rsidRPr="002F1408" w:rsidRDefault="007B7A0F" w:rsidP="007B7A0F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самостоятельной работы обучающегося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A0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специальностей</w:t>
      </w:r>
      <w:r w:rsidRPr="007B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22.02.06 Сварочное производство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7A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08.02.01 Строительство и эксплуатация зданий и сооружений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106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B7A0F" w:rsidRPr="007B7A0F" w:rsidRDefault="007B7A0F" w:rsidP="007B7A0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A0F" w:rsidRPr="007B7A0F" w:rsidRDefault="007B7A0F" w:rsidP="007B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0F" w:rsidRPr="00A04FE8" w:rsidRDefault="007B7A0F" w:rsidP="007B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0F" w:rsidRPr="007B7A0F" w:rsidRDefault="007B7A0F" w:rsidP="007B7A0F">
      <w:pPr>
        <w:tabs>
          <w:tab w:val="left" w:pos="0"/>
        </w:tabs>
        <w:suppressAutoHyphens/>
        <w:spacing w:after="0" w:line="276" w:lineRule="auto"/>
        <w:ind w:left="-709"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B7A0F" w:rsidRPr="000F3D83" w:rsidRDefault="007B7A0F" w:rsidP="007B7A0F">
      <w:pPr>
        <w:tabs>
          <w:tab w:val="left" w:pos="0"/>
        </w:tabs>
        <w:suppressAutoHyphens/>
        <w:spacing w:after="0" w:line="276" w:lineRule="auto"/>
        <w:ind w:left="-709"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A04FE8" w:rsidRDefault="00A04FE8" w:rsidP="00A0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E8" w:rsidRPr="00E86335" w:rsidRDefault="00A04FE8" w:rsidP="00931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47" w:rsidRPr="00987BBA" w:rsidRDefault="00031F47" w:rsidP="00326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BA" w:rsidRPr="00987BBA" w:rsidRDefault="00987BBA" w:rsidP="00987B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87BBA" w:rsidRPr="00391B44" w:rsidRDefault="00987BBA" w:rsidP="000C4102">
      <w:pPr>
        <w:pStyle w:val="af5"/>
        <w:numPr>
          <w:ilvl w:val="0"/>
          <w:numId w:val="21"/>
        </w:numPr>
        <w:tabs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391B44">
        <w:rPr>
          <w:b/>
          <w:sz w:val="28"/>
          <w:szCs w:val="28"/>
        </w:rPr>
        <w:t>СТРУКТУРА И СОДЕРЖАНИЕ УЧЕБНОЙ ДИСЦИПЛИНЫ</w:t>
      </w:r>
    </w:p>
    <w:p w:rsidR="00391B44" w:rsidRPr="00391B44" w:rsidRDefault="001A6E33" w:rsidP="000C4102">
      <w:pPr>
        <w:pStyle w:val="af5"/>
        <w:tabs>
          <w:tab w:val="num" w:pos="426"/>
          <w:tab w:val="left" w:pos="709"/>
        </w:tabs>
        <w:spacing w:line="360" w:lineRule="auto"/>
        <w:ind w:left="5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1B44">
        <w:rPr>
          <w:b/>
          <w:sz w:val="28"/>
          <w:szCs w:val="28"/>
        </w:rPr>
        <w:t>«БЕЗОПАСНОСТЬ ЖИЗНЕДЕЯТЕЛЬНОСТИ»</w:t>
      </w:r>
      <w:r>
        <w:rPr>
          <w:b/>
          <w:sz w:val="28"/>
          <w:szCs w:val="28"/>
        </w:rPr>
        <w:t xml:space="preserve"> </w:t>
      </w:r>
    </w:p>
    <w:p w:rsidR="00391B44" w:rsidRDefault="00391B44" w:rsidP="000C4102">
      <w:pPr>
        <w:tabs>
          <w:tab w:val="num" w:pos="426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BBA" w:rsidRPr="000218C5" w:rsidRDefault="00987BBA" w:rsidP="000C4102">
      <w:pPr>
        <w:pStyle w:val="af5"/>
        <w:numPr>
          <w:ilvl w:val="1"/>
          <w:numId w:val="21"/>
        </w:numPr>
        <w:tabs>
          <w:tab w:val="left" w:pos="0"/>
          <w:tab w:val="num" w:pos="426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218C5">
        <w:rPr>
          <w:b/>
          <w:sz w:val="28"/>
          <w:szCs w:val="28"/>
        </w:rPr>
        <w:t>Объём учебной дисциплины</w:t>
      </w:r>
      <w:r w:rsidR="000C4102">
        <w:rPr>
          <w:b/>
          <w:sz w:val="28"/>
          <w:szCs w:val="28"/>
        </w:rPr>
        <w:t xml:space="preserve"> «Безопасность жизнедеятельности»</w:t>
      </w:r>
      <w:r w:rsidRPr="000218C5">
        <w:rPr>
          <w:b/>
          <w:sz w:val="28"/>
          <w:szCs w:val="28"/>
        </w:rPr>
        <w:t xml:space="preserve"> и виды учебной работы</w:t>
      </w:r>
    </w:p>
    <w:p w:rsidR="00987BBA" w:rsidRPr="00987BBA" w:rsidRDefault="00987BBA" w:rsidP="00987B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6"/>
        <w:gridCol w:w="1975"/>
        <w:gridCol w:w="1834"/>
      </w:tblGrid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Pr="00987BBA" w:rsidRDefault="00984585" w:rsidP="00987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нагрузка(всего)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Pr="00987BBA" w:rsidRDefault="007B3580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984585" w:rsidRPr="00987BBA" w:rsidTr="00984585"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Default="00984585" w:rsidP="00987BBA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84585" w:rsidRPr="00987BBA" w:rsidTr="00984585"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Default="00984585" w:rsidP="000218C5">
            <w:pPr>
              <w:spacing w:after="0" w:line="36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06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Контрольная</w:t>
            </w:r>
            <w:r w:rsidRPr="0002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</w:t>
            </w:r>
            <w:r w:rsidR="00106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                                                                          +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Pr="000218C5" w:rsidRDefault="00106D97" w:rsidP="000218C5">
            <w:pPr>
              <w:spacing w:after="0" w:line="360" w:lineRule="auto"/>
              <w:ind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+</w:t>
            </w:r>
          </w:p>
        </w:tc>
      </w:tr>
      <w:tr w:rsidR="00984585" w:rsidRPr="00987BBA" w:rsidTr="00984585">
        <w:trPr>
          <w:trHeight w:val="437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85" w:rsidRPr="00987BBA" w:rsidRDefault="00984585" w:rsidP="007A528B">
            <w:pPr>
              <w:tabs>
                <w:tab w:val="left" w:pos="83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  <w:r w:rsidRPr="00987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 в форме   </w:t>
            </w:r>
            <w:r w:rsidRPr="0098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5" w:rsidRDefault="00984585" w:rsidP="007A528B">
            <w:pPr>
              <w:tabs>
                <w:tab w:val="left" w:pos="83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87BBA" w:rsidRPr="00987BBA" w:rsidRDefault="00987BBA" w:rsidP="00987B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  <w:sectPr w:rsidR="00987BBA" w:rsidRPr="00987BBA" w:rsidSect="00FC3838">
          <w:footerReference w:type="default" r:id="rId8"/>
          <w:pgSz w:w="11905" w:h="16837"/>
          <w:pgMar w:top="1134" w:right="706" w:bottom="1134" w:left="1560" w:header="720" w:footer="720" w:gutter="0"/>
          <w:cols w:space="720"/>
        </w:sectPr>
      </w:pPr>
    </w:p>
    <w:p w:rsidR="00893007" w:rsidRPr="00893007" w:rsidRDefault="00987BBA" w:rsidP="00893007">
      <w:pPr>
        <w:pStyle w:val="af5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ar-SA"/>
        </w:rPr>
      </w:pPr>
      <w:r w:rsidRPr="00893007">
        <w:rPr>
          <w:b/>
          <w:sz w:val="28"/>
          <w:szCs w:val="28"/>
          <w:lang w:eastAsia="ar-SA"/>
        </w:rPr>
        <w:t>Тематический план и содержание учебной дисциплины</w:t>
      </w:r>
      <w:r w:rsidR="00893007" w:rsidRPr="00893007">
        <w:rPr>
          <w:b/>
          <w:sz w:val="28"/>
          <w:szCs w:val="28"/>
          <w:lang w:eastAsia="ar-SA"/>
        </w:rPr>
        <w:t xml:space="preserve"> </w:t>
      </w:r>
    </w:p>
    <w:p w:rsidR="00987BBA" w:rsidRPr="00893007" w:rsidRDefault="008B3D18" w:rsidP="0089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300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БЕЗОПАСНОСТЬ ЖИЗНЕДЕЯТЕЛЬНОСТИ</w:t>
      </w:r>
    </w:p>
    <w:p w:rsidR="00987BBA" w:rsidRPr="00987BBA" w:rsidRDefault="00987BBA" w:rsidP="00987B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b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42"/>
        <w:gridCol w:w="9640"/>
        <w:gridCol w:w="1956"/>
        <w:gridCol w:w="831"/>
      </w:tblGrid>
      <w:tr w:rsidR="00987BBA" w:rsidRPr="00987BBA" w:rsidTr="00300B75">
        <w:trPr>
          <w:cantSplit/>
          <w:trHeight w:val="7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987BBA" w:rsidRPr="00987BBA" w:rsidTr="00300B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987BBA" w:rsidRDefault="00987BBA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987BB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3261A9" w:rsidRDefault="00987BB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261A9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BA" w:rsidRPr="006B11B5" w:rsidRDefault="00987BB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B11B5"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3261A9" w:rsidRPr="00987BBA" w:rsidTr="00300B75">
        <w:trPr>
          <w:trHeight w:val="398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A9" w:rsidRDefault="003261A9" w:rsidP="00300B7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87BBA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b/>
                <w:sz w:val="24"/>
                <w:szCs w:val="24"/>
                <w:lang w:eastAsia="ar-SA"/>
              </w:rPr>
              <w:t xml:space="preserve">1. </w:t>
            </w:r>
            <w:r w:rsidR="00F15B60">
              <w:rPr>
                <w:b/>
                <w:sz w:val="24"/>
                <w:szCs w:val="24"/>
                <w:lang w:eastAsia="ru-RU"/>
              </w:rPr>
              <w:t>Гражданская оборона</w:t>
            </w:r>
            <w:r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CD00D6">
              <w:rPr>
                <w:b/>
                <w:sz w:val="24"/>
                <w:szCs w:val="24"/>
                <w:lang w:eastAsia="ru-RU"/>
              </w:rPr>
              <w:t>8 ч</w:t>
            </w:r>
            <w:proofErr w:type="gramStart"/>
            <w:r w:rsidR="0054122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D00D6"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CD00D6">
              <w:rPr>
                <w:b/>
                <w:sz w:val="24"/>
                <w:szCs w:val="24"/>
                <w:lang w:eastAsia="ru-RU"/>
              </w:rPr>
              <w:t xml:space="preserve"> ауд.</w:t>
            </w:r>
            <w:r w:rsidR="004C1CBB">
              <w:rPr>
                <w:b/>
                <w:sz w:val="24"/>
                <w:szCs w:val="24"/>
                <w:lang w:eastAsia="ru-RU"/>
              </w:rPr>
              <w:t>, 42</w:t>
            </w:r>
            <w:r w:rsidR="000218C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253B5">
              <w:rPr>
                <w:b/>
                <w:sz w:val="24"/>
                <w:szCs w:val="24"/>
                <w:lang w:eastAsia="ru-RU"/>
              </w:rPr>
              <w:t>ч. с\р)</w:t>
            </w:r>
          </w:p>
          <w:p w:rsidR="0054122A" w:rsidRPr="002E39F5" w:rsidRDefault="0054122A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(5 ч. ауд., 3 ч. п\р., 44 </w:t>
            </w:r>
            <w:r w:rsidRPr="008253B5">
              <w:rPr>
                <w:b/>
                <w:sz w:val="24"/>
                <w:szCs w:val="24"/>
                <w:lang w:eastAsia="ru-RU"/>
              </w:rPr>
              <w:t>ч. с\р)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A9" w:rsidRDefault="0054122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  <w:r w:rsidR="004C1CBB">
              <w:rPr>
                <w:b/>
                <w:sz w:val="24"/>
                <w:szCs w:val="24"/>
                <w:lang w:eastAsia="ar-SA"/>
              </w:rPr>
              <w:t>0</w:t>
            </w:r>
          </w:p>
          <w:p w:rsidR="0054122A" w:rsidRPr="00F55F1B" w:rsidRDefault="0054122A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A9" w:rsidRPr="006B11B5" w:rsidRDefault="003261A9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B11B5">
              <w:rPr>
                <w:b/>
                <w:sz w:val="24"/>
                <w:szCs w:val="24"/>
                <w:lang w:eastAsia="ar-SA"/>
              </w:rPr>
              <w:t>1-2</w:t>
            </w:r>
          </w:p>
        </w:tc>
      </w:tr>
      <w:tr w:rsidR="00EF21FD" w:rsidRPr="00987BBA" w:rsidTr="00300B75">
        <w:trPr>
          <w:trHeight w:val="252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FD" w:rsidRPr="00987BBA" w:rsidRDefault="00EF21FD" w:rsidP="00300B75">
            <w:pPr>
              <w:rPr>
                <w:b/>
                <w:sz w:val="24"/>
                <w:szCs w:val="24"/>
                <w:lang w:eastAsia="ar-SA"/>
              </w:rPr>
            </w:pPr>
            <w:r w:rsidRPr="00257832">
              <w:rPr>
                <w:b/>
                <w:sz w:val="24"/>
                <w:szCs w:val="24"/>
                <w:lang w:eastAsia="ar-SA"/>
              </w:rPr>
              <w:t xml:space="preserve">Тема 1.1 </w:t>
            </w:r>
            <w:r w:rsidR="00F15B60">
              <w:rPr>
                <w:b/>
                <w:sz w:val="24"/>
                <w:szCs w:val="24"/>
                <w:lang w:eastAsia="ar-SA"/>
              </w:rPr>
              <w:t>Единая государственная система предупреждения и ликвидации ЧС</w:t>
            </w:r>
            <w:r w:rsidRPr="00257832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D" w:rsidRPr="006B11B5" w:rsidRDefault="00EF21FD" w:rsidP="00300B7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</w:tr>
      <w:tr w:rsidR="00D00A8F" w:rsidRPr="00987BBA" w:rsidTr="00300B75">
        <w:trPr>
          <w:trHeight w:val="1414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Pr="00257832" w:rsidRDefault="00D00A8F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Default="00D00A8F" w:rsidP="00300B75">
            <w:pPr>
              <w:rPr>
                <w:sz w:val="24"/>
                <w:szCs w:val="24"/>
                <w:lang w:eastAsia="ar-SA"/>
              </w:rPr>
            </w:pPr>
            <w:r w:rsidRPr="008B3D18">
              <w:rPr>
                <w:sz w:val="24"/>
                <w:szCs w:val="24"/>
                <w:lang w:eastAsia="ar-SA"/>
              </w:rPr>
              <w:t>1.</w:t>
            </w:r>
            <w:r w:rsidR="00EF21FD">
              <w:rPr>
                <w:sz w:val="24"/>
                <w:szCs w:val="24"/>
                <w:lang w:eastAsia="ar-SA"/>
              </w:rPr>
              <w:t xml:space="preserve"> </w:t>
            </w:r>
            <w:r w:rsidR="0008304E">
              <w:rPr>
                <w:sz w:val="24"/>
                <w:szCs w:val="24"/>
                <w:lang w:eastAsia="ar-SA"/>
              </w:rPr>
              <w:t>Единая государственн</w:t>
            </w:r>
            <w:r w:rsidR="003B6AD9">
              <w:rPr>
                <w:sz w:val="24"/>
                <w:szCs w:val="24"/>
                <w:lang w:eastAsia="ar-SA"/>
              </w:rPr>
              <w:t>ая система предупреждения и лик</w:t>
            </w:r>
            <w:r w:rsidR="0008304E">
              <w:rPr>
                <w:sz w:val="24"/>
                <w:szCs w:val="24"/>
                <w:lang w:eastAsia="ar-SA"/>
              </w:rPr>
              <w:t>видации ЧС</w:t>
            </w:r>
          </w:p>
          <w:p w:rsidR="00D00A8F" w:rsidRPr="008B3D18" w:rsidRDefault="00D00A8F" w:rsidP="00300B7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CD00D6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54122A">
              <w:rPr>
                <w:sz w:val="24"/>
                <w:szCs w:val="24"/>
                <w:lang w:eastAsia="ar-SA"/>
              </w:rPr>
              <w:t>/2</w:t>
            </w: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D00A8F" w:rsidRPr="00EC7863" w:rsidRDefault="00D00A8F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EC7863"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71209D" w:rsidRPr="00987BBA" w:rsidTr="00300B75">
        <w:trPr>
          <w:trHeight w:val="330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  <w:r w:rsidRPr="00257832">
              <w:rPr>
                <w:b/>
                <w:sz w:val="24"/>
                <w:szCs w:val="24"/>
                <w:lang w:eastAsia="ar-SA"/>
              </w:rPr>
              <w:t xml:space="preserve">Тема 1.2 </w:t>
            </w:r>
            <w:r>
              <w:rPr>
                <w:b/>
                <w:sz w:val="24"/>
                <w:szCs w:val="24"/>
                <w:lang w:eastAsia="ar-SA"/>
              </w:rPr>
              <w:t>Организация гражданской обороны</w:t>
            </w: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5D5CF1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Внеаудиторная самостоятельная работа</w:t>
            </w:r>
            <w:r w:rsidR="00893007">
              <w:rPr>
                <w:b/>
                <w:sz w:val="24"/>
                <w:szCs w:val="24"/>
                <w:lang w:eastAsia="ar-SA"/>
              </w:rPr>
              <w:t>. Темы для изучения: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577035" w:rsidRDefault="004C1CBB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  <w:r w:rsidR="0054122A">
              <w:rPr>
                <w:sz w:val="24"/>
                <w:szCs w:val="24"/>
                <w:lang w:eastAsia="ar-SA"/>
              </w:rPr>
              <w:t>\42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  <w:r w:rsidRPr="00EC7863">
              <w:rPr>
                <w:sz w:val="24"/>
                <w:szCs w:val="24"/>
                <w:lang w:eastAsia="ar-SA"/>
              </w:rPr>
              <w:t>1-2</w:t>
            </w: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71209D" w:rsidRDefault="0071209D" w:rsidP="00300B75">
            <w:pPr>
              <w:rPr>
                <w:sz w:val="24"/>
                <w:szCs w:val="24"/>
                <w:lang w:eastAsia="ar-SA"/>
              </w:rPr>
            </w:pPr>
          </w:p>
          <w:p w:rsidR="0071209D" w:rsidRPr="00EC7863" w:rsidRDefault="0071209D" w:rsidP="00300B75">
            <w:pPr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25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08304E" w:rsidRDefault="0071209D" w:rsidP="0054122A">
            <w:pPr>
              <w:spacing w:line="360" w:lineRule="auto"/>
              <w:ind w:left="34" w:firstLine="33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08304E">
              <w:rPr>
                <w:sz w:val="24"/>
                <w:szCs w:val="24"/>
                <w:lang w:eastAsia="ar-SA"/>
              </w:rPr>
              <w:t>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Алкоголь- серьезная проблема или временное влечение?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893007">
        <w:trPr>
          <w:trHeight w:val="59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8C" w:rsidRPr="00421B8C" w:rsidRDefault="0071209D" w:rsidP="00421B8C">
            <w:pPr>
              <w:spacing w:line="360" w:lineRule="auto"/>
              <w:ind w:left="34" w:firstLine="33"/>
              <w:jc w:val="both"/>
              <w:rPr>
                <w:rFonts w:eastAsia="Calibri"/>
                <w:sz w:val="24"/>
                <w:szCs w:val="24"/>
              </w:rPr>
            </w:pPr>
            <w:r w:rsidRPr="0008304E">
              <w:rPr>
                <w:sz w:val="24"/>
                <w:szCs w:val="24"/>
                <w:lang w:eastAsia="ar-SA"/>
              </w:rPr>
              <w:t>2.</w:t>
            </w:r>
            <w:r w:rsidR="0054122A">
              <w:rPr>
                <w:sz w:val="24"/>
                <w:szCs w:val="24"/>
                <w:lang w:eastAsia="ar-SA"/>
              </w:rPr>
              <w:t>Выпол</w:t>
            </w:r>
            <w:r w:rsidR="00421B8C">
              <w:rPr>
                <w:sz w:val="24"/>
                <w:szCs w:val="24"/>
                <w:lang w:eastAsia="ar-SA"/>
              </w:rPr>
              <w:t>нение таблицы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Классификация ЧС с указанием</w:t>
            </w:r>
            <w:r w:rsidR="0054122A">
              <w:rPr>
                <w:rFonts w:eastAsia="Calibri"/>
                <w:sz w:val="24"/>
                <w:szCs w:val="24"/>
              </w:rPr>
              <w:t xml:space="preserve"> </w:t>
            </w:r>
            <w:r w:rsidR="008E5DD2">
              <w:rPr>
                <w:rFonts w:eastAsia="Calibri"/>
                <w:sz w:val="24"/>
                <w:szCs w:val="24"/>
              </w:rPr>
              <w:t xml:space="preserve"> причин их возникновения,</w:t>
            </w:r>
          </w:p>
          <w:p w:rsidR="0071209D" w:rsidRPr="0008304E" w:rsidRDefault="00421B8C" w:rsidP="00421B8C">
            <w:pPr>
              <w:rPr>
                <w:sz w:val="24"/>
                <w:szCs w:val="24"/>
                <w:lang w:eastAsia="ar-SA"/>
              </w:rPr>
            </w:pPr>
            <w:r w:rsidRPr="00421B8C">
              <w:rPr>
                <w:rFonts w:eastAsia="Calibri"/>
                <w:sz w:val="24"/>
                <w:szCs w:val="24"/>
              </w:rPr>
              <w:t xml:space="preserve"> краткой характеристики каждого класса ЧС, последствия для населения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4C1CBB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54122A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38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08304E" w:rsidRDefault="0071209D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Правила поведения в услови</w:t>
            </w:r>
            <w:r w:rsidR="00421B8C">
              <w:rPr>
                <w:rFonts w:eastAsia="Calibri"/>
                <w:sz w:val="24"/>
                <w:szCs w:val="24"/>
              </w:rPr>
              <w:t>ях угрозы террористического акт»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54122A">
              <w:rPr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33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71209D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Оповещение и информирование населения об опасностях, возникающих в ЧС мирного времени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54122A">
              <w:rPr>
                <w:sz w:val="24"/>
                <w:szCs w:val="24"/>
                <w:lang w:eastAsia="ar-SA"/>
              </w:rPr>
              <w:t>/3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54122A">
        <w:trPr>
          <w:trHeight w:val="33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71209D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>«Хит парад наркотиков» (о разновидностях наркотиков и их действие на организм)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5412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1209D" w:rsidRPr="00987BBA" w:rsidTr="00300B75">
        <w:trPr>
          <w:trHeight w:val="2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D" w:rsidRPr="00257832" w:rsidRDefault="0071209D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0218C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71209D">
              <w:rPr>
                <w:sz w:val="24"/>
                <w:szCs w:val="24"/>
                <w:lang w:eastAsia="ar-SA"/>
              </w:rPr>
              <w:t>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Техногенные аварии и правила поведения при ней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Default="008E5DD2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54122A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D" w:rsidRPr="00EC7863" w:rsidRDefault="0071209D" w:rsidP="00300B75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218C5" w:rsidRPr="00987BBA" w:rsidTr="00300B75">
        <w:trPr>
          <w:trHeight w:val="32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C5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0218C5" w:rsidRDefault="000218C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8.</w:t>
            </w:r>
            <w:r w:rsidR="00421B8C">
              <w:rPr>
                <w:sz w:val="24"/>
                <w:szCs w:val="24"/>
                <w:lang w:eastAsia="ar-SA"/>
              </w:rPr>
              <w:t xml:space="preserve"> «</w:t>
            </w:r>
            <w:r w:rsidR="00421B8C" w:rsidRPr="00421B8C">
              <w:rPr>
                <w:rFonts w:eastAsia="Calibri"/>
                <w:sz w:val="24"/>
                <w:szCs w:val="24"/>
              </w:rPr>
              <w:t xml:space="preserve"> Современные средства поражения и их поражающие факторы</w:t>
            </w:r>
            <w:r w:rsidR="00421B8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8C5" w:rsidRPr="00EC7863" w:rsidRDefault="00421B8C" w:rsidP="00300B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C27220">
              <w:rPr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C5" w:rsidRPr="006B11B5" w:rsidRDefault="000218C5" w:rsidP="00300B75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4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9.</w:t>
            </w:r>
            <w:r w:rsidRPr="00421B8C">
              <w:rPr>
                <w:rFonts w:eastAsia="Calibri"/>
                <w:sz w:val="24"/>
                <w:szCs w:val="24"/>
              </w:rPr>
              <w:t xml:space="preserve"> Сущность, виды и характеристика конфликтов в коллективах. Общая характеристика конфликта, при</w:t>
            </w:r>
            <w:r>
              <w:rPr>
                <w:rFonts w:eastAsia="Calibri"/>
                <w:sz w:val="24"/>
                <w:szCs w:val="24"/>
              </w:rPr>
              <w:t>чины, виды неуставных отношений»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EC7863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C27220">
              <w:rPr>
                <w:sz w:val="24"/>
                <w:szCs w:val="24"/>
                <w:lang w:eastAsia="ar-SA"/>
              </w:rPr>
              <w:t>/6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Pr="006B11B5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8E5DD2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  <w:r w:rsidRPr="00421B8C">
              <w:rPr>
                <w:rFonts w:eastAsia="Calibri"/>
                <w:bCs/>
                <w:sz w:val="24"/>
                <w:szCs w:val="24"/>
              </w:rPr>
              <w:t xml:space="preserve"> Здоровье и здоровый образ жизни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8E5DD2" w:rsidRPr="00EC7863" w:rsidRDefault="008E5DD2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D2" w:rsidRDefault="008E5DD2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  <w:r w:rsidRPr="00421B8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421B8C">
              <w:rPr>
                <w:rFonts w:eastAsia="Calibri"/>
                <w:bCs/>
                <w:sz w:val="24"/>
                <w:szCs w:val="24"/>
              </w:rPr>
              <w:t>Факторы</w:t>
            </w:r>
            <w:proofErr w:type="gramEnd"/>
            <w:r w:rsidRPr="00421B8C">
              <w:rPr>
                <w:rFonts w:eastAsia="Calibri"/>
                <w:bCs/>
                <w:sz w:val="24"/>
                <w:szCs w:val="24"/>
              </w:rPr>
              <w:t xml:space="preserve"> способствующие укреплению здоровья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7703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12.: «</w:t>
            </w:r>
            <w:r w:rsidRPr="00421B8C">
              <w:rPr>
                <w:rFonts w:eastAsia="Calibri"/>
                <w:sz w:val="24"/>
                <w:szCs w:val="24"/>
              </w:rPr>
              <w:t>Здоровый образ жизни и его составляющие»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27220">
              <w:rPr>
                <w:sz w:val="24"/>
                <w:szCs w:val="24"/>
                <w:lang w:eastAsia="ar-SA"/>
              </w:rPr>
              <w:t>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  <w:r w:rsidRPr="00421B8C">
              <w:rPr>
                <w:rFonts w:eastAsia="Calibri"/>
                <w:bCs/>
                <w:sz w:val="24"/>
                <w:szCs w:val="24"/>
              </w:rPr>
              <w:t xml:space="preserve"> Алкоголь и его влияние на здоровье человека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421B8C">
              <w:rPr>
                <w:rFonts w:eastAsia="Calibri"/>
                <w:sz w:val="24"/>
                <w:szCs w:val="24"/>
              </w:rPr>
              <w:t xml:space="preserve"> История Алкоголя, табака и наркотиков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C27220">
              <w:rPr>
                <w:sz w:val="24"/>
                <w:szCs w:val="24"/>
                <w:lang w:eastAsia="ar-SA"/>
              </w:rPr>
              <w:t>\1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C2722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  <w:r w:rsidR="00C27220">
              <w:rPr>
                <w:sz w:val="24"/>
                <w:szCs w:val="24"/>
                <w:lang w:eastAsia="ar-SA"/>
              </w:rPr>
              <w:t>«</w:t>
            </w:r>
            <w:r w:rsidR="00C27220">
              <w:rPr>
                <w:rFonts w:eastAsia="Calibri"/>
                <w:sz w:val="24"/>
                <w:szCs w:val="24"/>
              </w:rPr>
              <w:t xml:space="preserve"> Правила поведения при террористическом  акте»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>
              <w:rPr>
                <w:sz w:val="24"/>
                <w:szCs w:val="24"/>
                <w:lang w:eastAsia="ru-RU"/>
              </w:rPr>
              <w:t>. «</w:t>
            </w:r>
            <w:r w:rsidRPr="0033786C">
              <w:rPr>
                <w:rFonts w:eastAsia="Calibri"/>
                <w:bCs/>
                <w:sz w:val="24"/>
                <w:szCs w:val="24"/>
              </w:rPr>
              <w:t xml:space="preserve"> Социальная роль женщины в современном обществе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3786C">
              <w:rPr>
                <w:rFonts w:eastAsia="Calibri"/>
                <w:sz w:val="24"/>
                <w:szCs w:val="24"/>
              </w:rPr>
              <w:t>«Законодательство о семье и браке»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77035" w:rsidRPr="00987BBA" w:rsidTr="00300B75">
        <w:trPr>
          <w:trHeight w:val="19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4122A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  <w:r w:rsidR="00577035" w:rsidRPr="0033786C">
              <w:rPr>
                <w:rFonts w:eastAsia="Calibri"/>
                <w:sz w:val="24"/>
                <w:szCs w:val="24"/>
              </w:rPr>
              <w:t xml:space="preserve"> </w:t>
            </w:r>
            <w:r w:rsidR="00577035">
              <w:rPr>
                <w:rFonts w:eastAsia="Calibri"/>
                <w:sz w:val="24"/>
                <w:szCs w:val="24"/>
              </w:rPr>
              <w:t>«</w:t>
            </w:r>
            <w:r w:rsidR="00577035" w:rsidRPr="0033786C">
              <w:rPr>
                <w:rFonts w:eastAsia="Calibri"/>
                <w:sz w:val="24"/>
                <w:szCs w:val="24"/>
              </w:rPr>
              <w:t>«Социально-политические последствия употребления алкоголя, табака и наркотиков»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C27220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35" w:rsidRDefault="00577035" w:rsidP="008E5DD2">
            <w:pPr>
              <w:rPr>
                <w:sz w:val="24"/>
                <w:szCs w:val="24"/>
                <w:lang w:eastAsia="ar-SA"/>
              </w:rPr>
            </w:pPr>
          </w:p>
        </w:tc>
      </w:tr>
      <w:tr w:rsidR="0054122A" w:rsidRPr="00987BBA" w:rsidTr="007B3580">
        <w:trPr>
          <w:trHeight w:val="19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122A" w:rsidRDefault="0054122A" w:rsidP="005412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2A" w:rsidRPr="009B55A8" w:rsidRDefault="0054122A" w:rsidP="0054122A">
            <w:pPr>
              <w:rPr>
                <w:b/>
                <w:sz w:val="24"/>
                <w:szCs w:val="24"/>
                <w:lang w:eastAsia="ar-SA"/>
              </w:rPr>
            </w:pPr>
            <w:r w:rsidRPr="000218C5">
              <w:rPr>
                <w:b/>
                <w:sz w:val="24"/>
                <w:szCs w:val="24"/>
                <w:lang w:eastAsia="ar-SA"/>
              </w:rPr>
              <w:t>Практическая работа № 1</w:t>
            </w:r>
            <w:r>
              <w:rPr>
                <w:b/>
                <w:sz w:val="24"/>
                <w:szCs w:val="24"/>
                <w:lang w:eastAsia="ar-SA"/>
              </w:rPr>
              <w:t xml:space="preserve">  </w:t>
            </w:r>
            <w:r w:rsidRPr="000218C5">
              <w:rPr>
                <w:sz w:val="24"/>
                <w:szCs w:val="24"/>
                <w:lang w:eastAsia="ar-SA"/>
              </w:rPr>
              <w:t>Применение средств индивидуальной защиты в ЧС (противогазы, ВМП, ОЗК).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2A" w:rsidRPr="00EC7863" w:rsidRDefault="0054122A" w:rsidP="0054122A">
            <w:pPr>
              <w:tabs>
                <w:tab w:val="center" w:pos="87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0/</w:t>
            </w:r>
            <w:r w:rsidRPr="00EC786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54122A" w:rsidRDefault="00C27220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54122A" w:rsidRPr="00987BBA" w:rsidTr="004C0BA3">
        <w:trPr>
          <w:trHeight w:val="282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22A" w:rsidRDefault="0054122A" w:rsidP="0054122A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1.3.</w:t>
            </w:r>
          </w:p>
          <w:p w:rsidR="0054122A" w:rsidRPr="00987BBA" w:rsidRDefault="0054122A" w:rsidP="0054122A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Защита населения и территорий при стихийных бедствиях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2A" w:rsidRPr="002A6099" w:rsidRDefault="0054122A" w:rsidP="0054122A">
            <w:pPr>
              <w:rPr>
                <w:sz w:val="24"/>
                <w:szCs w:val="24"/>
                <w:lang w:eastAsia="ar-SA"/>
              </w:rPr>
            </w:pPr>
            <w:r w:rsidRPr="00AC48F0">
              <w:rPr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2A" w:rsidRPr="00EC7863" w:rsidRDefault="0054122A" w:rsidP="0054122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22A" w:rsidRPr="00987BBA" w:rsidRDefault="0054122A" w:rsidP="0054122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54122A" w:rsidRPr="00987BBA" w:rsidTr="00300B75">
        <w:trPr>
          <w:trHeight w:val="28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2A" w:rsidRPr="00987BBA" w:rsidRDefault="0054122A" w:rsidP="005412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2A" w:rsidRDefault="0054122A" w:rsidP="0054122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1.Защита населения и территорий при ЧС природного характера</w:t>
            </w:r>
          </w:p>
          <w:p w:rsidR="00C27220" w:rsidRPr="000218C5" w:rsidRDefault="00C27220" w:rsidP="0054122A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Практическая работа № 2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AC48F0">
              <w:rPr>
                <w:sz w:val="24"/>
                <w:szCs w:val="24"/>
                <w:lang w:eastAsia="ar-SA"/>
              </w:rPr>
              <w:t xml:space="preserve">Изучение </w:t>
            </w:r>
            <w:r>
              <w:rPr>
                <w:sz w:val="24"/>
                <w:szCs w:val="24"/>
                <w:lang w:eastAsia="ar-SA"/>
              </w:rPr>
              <w:t>классификации ЧС.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2A" w:rsidRDefault="0054122A" w:rsidP="0054122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C27220">
              <w:rPr>
                <w:sz w:val="24"/>
                <w:szCs w:val="24"/>
                <w:lang w:eastAsia="ar-SA"/>
              </w:rPr>
              <w:t>/1</w:t>
            </w:r>
          </w:p>
          <w:p w:rsidR="00C27220" w:rsidRPr="00EC7863" w:rsidRDefault="007B3580" w:rsidP="0054122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0/</w:t>
            </w:r>
            <w:r w:rsidR="00C272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2A" w:rsidRDefault="0054122A" w:rsidP="0054122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7220" w:rsidRPr="00987BBA" w:rsidTr="007B3580">
        <w:trPr>
          <w:trHeight w:val="285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Default="00C27220" w:rsidP="00C2722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Тема 1.4.</w:t>
            </w: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</w:p>
          <w:p w:rsidR="00C27220" w:rsidRPr="00987BBA" w:rsidRDefault="00C27220" w:rsidP="00C27220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Практическая работа № 3</w:t>
            </w:r>
          </w:p>
          <w:p w:rsidR="00C27220" w:rsidRPr="00AC48F0" w:rsidRDefault="00C27220" w:rsidP="00C27220">
            <w:pPr>
              <w:rPr>
                <w:sz w:val="24"/>
                <w:szCs w:val="24"/>
                <w:lang w:eastAsia="ar-SA"/>
              </w:rPr>
            </w:pPr>
            <w:r w:rsidRPr="00AC48F0">
              <w:rPr>
                <w:sz w:val="24"/>
                <w:szCs w:val="24"/>
                <w:lang w:eastAsia="ar-SA"/>
              </w:rPr>
              <w:t xml:space="preserve">Изучение и отработка </w:t>
            </w:r>
            <w:r>
              <w:rPr>
                <w:sz w:val="24"/>
                <w:szCs w:val="24"/>
                <w:lang w:eastAsia="ar-SA"/>
              </w:rPr>
              <w:t>поведения в условиях ЧС на транспорте.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87BBA" w:rsidRDefault="007B358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0/</w:t>
            </w:r>
            <w:r w:rsidR="00C2722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7220" w:rsidRPr="0093142C" w:rsidTr="00300B75">
        <w:trPr>
          <w:trHeight w:val="13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220" w:rsidRPr="00421B8C" w:rsidRDefault="00C27220" w:rsidP="00C27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1.5</w:t>
            </w:r>
            <w:r w:rsidRPr="0093142C">
              <w:rPr>
                <w:b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  <w:r w:rsidRPr="0093142C">
              <w:rPr>
                <w:sz w:val="24"/>
                <w:szCs w:val="24"/>
              </w:rPr>
              <w:t>1-2</w:t>
            </w:r>
          </w:p>
        </w:tc>
      </w:tr>
      <w:tr w:rsidR="00C27220" w:rsidRPr="0093142C" w:rsidTr="00300B75">
        <w:trPr>
          <w:trHeight w:val="51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93142C">
              <w:rPr>
                <w:sz w:val="24"/>
                <w:szCs w:val="24"/>
                <w:lang w:eastAsia="ar-SA"/>
              </w:rPr>
              <w:t>.Обеспечение безопасности при обнаружении подозрительных предметов, угрозе совершения и совершенном теракте.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302"/>
        </w:trPr>
        <w:tc>
          <w:tcPr>
            <w:tcW w:w="1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Default="00C27220" w:rsidP="00C2722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C7863">
              <w:rPr>
                <w:b/>
                <w:sz w:val="24"/>
                <w:szCs w:val="24"/>
              </w:rPr>
              <w:t xml:space="preserve">Раздел 2. Основы военной службы  </w:t>
            </w:r>
            <w:r>
              <w:rPr>
                <w:b/>
                <w:sz w:val="24"/>
                <w:szCs w:val="24"/>
                <w:lang w:eastAsia="ar-SA"/>
              </w:rPr>
              <w:t>(8 ч. ауд., 44</w:t>
            </w:r>
            <w:r w:rsidRPr="00EC7863">
              <w:rPr>
                <w:b/>
                <w:sz w:val="24"/>
                <w:szCs w:val="24"/>
                <w:lang w:eastAsia="ar-SA"/>
              </w:rPr>
              <w:t xml:space="preserve"> ч. с\р)</w:t>
            </w:r>
          </w:p>
          <w:p w:rsidR="00C27220" w:rsidRDefault="00C27220" w:rsidP="00C2722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(5 ч. ауд., 3 ч. п\р., 44</w:t>
            </w:r>
            <w:r w:rsidRPr="00EC7863">
              <w:rPr>
                <w:b/>
                <w:sz w:val="24"/>
                <w:szCs w:val="24"/>
                <w:lang w:eastAsia="ar-SA"/>
              </w:rPr>
              <w:t xml:space="preserve"> ч. с\р)</w:t>
            </w:r>
          </w:p>
          <w:p w:rsidR="0027612A" w:rsidRDefault="0027612A" w:rsidP="00C27220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7612A" w:rsidRPr="0093142C" w:rsidRDefault="0027612A" w:rsidP="00C27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</w:t>
            </w:r>
          </w:p>
          <w:p w:rsidR="00C27220" w:rsidRPr="00EC7863" w:rsidRDefault="00C27220" w:rsidP="00C2722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C27220" w:rsidRPr="0093142C" w:rsidRDefault="00C27220" w:rsidP="00C27220">
            <w:pPr>
              <w:rPr>
                <w:sz w:val="24"/>
                <w:szCs w:val="24"/>
                <w:lang w:eastAsia="ar-SA"/>
              </w:rPr>
            </w:pPr>
          </w:p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  <w:r w:rsidRPr="0093142C">
              <w:rPr>
                <w:sz w:val="24"/>
                <w:szCs w:val="24"/>
                <w:lang w:eastAsia="ar-SA"/>
              </w:rPr>
              <w:t>1-2</w:t>
            </w:r>
          </w:p>
        </w:tc>
      </w:tr>
      <w:tr w:rsidR="00C27220" w:rsidRPr="0093142C" w:rsidTr="00300B75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C27220" w:rsidRPr="00EC7863" w:rsidRDefault="00C27220" w:rsidP="00C27220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C7863">
              <w:rPr>
                <w:b/>
                <w:sz w:val="24"/>
                <w:szCs w:val="24"/>
                <w:lang w:eastAsia="ar-SA"/>
              </w:rPr>
              <w:t>Тема 2.1. Вооруженные Силы России на современном этапе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386DBA" w:rsidRDefault="00C27220" w:rsidP="00C2722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86DBA">
              <w:rPr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7220" w:rsidRPr="0093142C" w:rsidTr="0033786C">
        <w:trPr>
          <w:trHeight w:val="124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ru-RU"/>
              </w:rPr>
            </w:pPr>
            <w:r w:rsidRPr="0093142C">
              <w:rPr>
                <w:bCs/>
                <w:sz w:val="24"/>
                <w:szCs w:val="24"/>
                <w:lang w:eastAsia="ru-RU"/>
              </w:rPr>
              <w:t>1.Состав и организационная структура Вооруженных Сил России. Виды Вооруженных Сил и рода войск.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20" w:rsidRPr="0093142C" w:rsidRDefault="00681779" w:rsidP="00C2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81779" w:rsidRPr="0093142C" w:rsidTr="0033786C">
        <w:trPr>
          <w:trHeight w:val="124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Pr="0093142C" w:rsidRDefault="00681779" w:rsidP="00C27220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532300" w:rsidRDefault="00681779" w:rsidP="00681779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2.</w:t>
            </w:r>
            <w:r w:rsidRPr="00532300">
              <w:rPr>
                <w:sz w:val="24"/>
                <w:szCs w:val="24"/>
                <w:lang w:eastAsia="ru-RU"/>
              </w:rPr>
              <w:t>Воинская обязанность.</w:t>
            </w:r>
          </w:p>
          <w:p w:rsidR="00681779" w:rsidRPr="0093142C" w:rsidRDefault="00681779" w:rsidP="0068177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32300">
              <w:rPr>
                <w:sz w:val="24"/>
                <w:szCs w:val="24"/>
                <w:lang w:eastAsia="ru-RU"/>
              </w:rPr>
              <w:t>Общие права и обязанности военнослужащих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Default="00681779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Pr="0093142C" w:rsidRDefault="00681779" w:rsidP="00C2722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7220" w:rsidRPr="0093142C" w:rsidTr="00300B75">
        <w:trPr>
          <w:trHeight w:val="300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A04FE8" w:rsidRDefault="00C27220" w:rsidP="00C27220">
            <w:pPr>
              <w:rPr>
                <w:b/>
                <w:sz w:val="24"/>
                <w:szCs w:val="24"/>
              </w:rPr>
            </w:pPr>
            <w:r w:rsidRPr="00A04FE8">
              <w:rPr>
                <w:b/>
                <w:sz w:val="24"/>
                <w:szCs w:val="24"/>
              </w:rPr>
              <w:t>Тема  2.2.</w:t>
            </w:r>
          </w:p>
          <w:p w:rsidR="00C27220" w:rsidRPr="00A04FE8" w:rsidRDefault="00C27220" w:rsidP="00C27220">
            <w:pPr>
              <w:rPr>
                <w:b/>
                <w:sz w:val="24"/>
                <w:szCs w:val="24"/>
              </w:rPr>
            </w:pPr>
            <w:r w:rsidRPr="00A04FE8">
              <w:rPr>
                <w:b/>
                <w:sz w:val="24"/>
                <w:szCs w:val="24"/>
              </w:rPr>
              <w:t>Уставы Вооруженных Сил России</w:t>
            </w: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Default="00C27220" w:rsidP="00C27220">
            <w:pPr>
              <w:rPr>
                <w:b/>
                <w:sz w:val="24"/>
                <w:szCs w:val="24"/>
              </w:rPr>
            </w:pPr>
          </w:p>
          <w:p w:rsidR="00C27220" w:rsidRPr="001F7687" w:rsidRDefault="00C27220" w:rsidP="00C27220">
            <w:pPr>
              <w:rPr>
                <w:b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Внеаудиторная самостоятельная работа.</w:t>
            </w:r>
            <w:r>
              <w:rPr>
                <w:b/>
                <w:sz w:val="24"/>
                <w:szCs w:val="24"/>
                <w:lang w:eastAsia="ar-SA"/>
              </w:rPr>
              <w:t xml:space="preserve"> Темы для изучения: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C27220" w:rsidRPr="0093142C" w:rsidTr="00300B75">
        <w:trPr>
          <w:trHeight w:val="28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ar-SA"/>
              </w:rPr>
              <w:t>: «</w:t>
            </w:r>
            <w:r w:rsidRPr="00421B8C">
              <w:rPr>
                <w:rFonts w:eastAsia="Calibri"/>
                <w:sz w:val="24"/>
                <w:szCs w:val="24"/>
              </w:rPr>
              <w:t xml:space="preserve"> Создание советских Вооруженных Сил, их структура и предназначение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\2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386DBA" w:rsidRDefault="00C27220" w:rsidP="00C2722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421B8C">
              <w:rPr>
                <w:rFonts w:eastAsia="Calibri"/>
                <w:sz w:val="24"/>
                <w:szCs w:val="24"/>
              </w:rPr>
              <w:t xml:space="preserve"> Виды Вооруженных Сил РФ, рода Вооруженных Сил РФ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6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421B8C">
              <w:rPr>
                <w:rFonts w:eastAsia="Calibri"/>
                <w:sz w:val="24"/>
                <w:szCs w:val="24"/>
              </w:rPr>
              <w:t xml:space="preserve"> Оповещение и информирование населения об опасностях, возникающих в ЧС военного времени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3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Pr="0033786C">
              <w:rPr>
                <w:rFonts w:eastAsia="Calibri"/>
                <w:sz w:val="24"/>
                <w:szCs w:val="24"/>
              </w:rPr>
              <w:t xml:space="preserve"> Составьте таблицу классификации чрезвычайных ситуаций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20" w:rsidRPr="0033786C" w:rsidRDefault="00C27220" w:rsidP="00C27220">
            <w:pPr>
              <w:tabs>
                <w:tab w:val="left" w:pos="3611"/>
              </w:tabs>
              <w:spacing w:line="360" w:lineRule="auto"/>
              <w:ind w:right="17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 «</w:t>
            </w:r>
            <w:r w:rsidRPr="0033786C">
              <w:rPr>
                <w:rFonts w:eastAsia="Calibri"/>
                <w:sz w:val="24"/>
                <w:szCs w:val="24"/>
              </w:rPr>
              <w:t>Гражданская оборона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20" w:rsidRPr="0093142C" w:rsidRDefault="00681779" w:rsidP="00C27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33786C" w:rsidRDefault="00C27220" w:rsidP="00C27220">
            <w:pPr>
              <w:tabs>
                <w:tab w:val="left" w:pos="3861"/>
              </w:tabs>
              <w:spacing w:line="360" w:lineRule="auto"/>
              <w:ind w:left="-106" w:right="17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6.</w:t>
            </w:r>
            <w:r w:rsidRPr="0033786C">
              <w:rPr>
                <w:rFonts w:eastAsia="Calibri"/>
                <w:sz w:val="24"/>
                <w:szCs w:val="24"/>
              </w:rPr>
              <w:t xml:space="preserve"> Составить варианты текстовых сообщений при аварии на промышленных об</w:t>
            </w:r>
            <w:r>
              <w:rPr>
                <w:rFonts w:eastAsia="Calibri"/>
                <w:sz w:val="24"/>
                <w:szCs w:val="24"/>
              </w:rPr>
              <w:t>ъектах.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7B358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7.</w:t>
            </w:r>
            <w:r w:rsidRPr="0033786C">
              <w:rPr>
                <w:rFonts w:eastAsia="Calibri"/>
                <w:sz w:val="24"/>
                <w:szCs w:val="24"/>
              </w:rPr>
              <w:t xml:space="preserve"> «Защитные сооружения гражданской обороны»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681779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8. </w:t>
            </w:r>
            <w:r w:rsidRPr="0033786C">
              <w:rPr>
                <w:rFonts w:eastAsia="Calibri"/>
                <w:bCs/>
                <w:sz w:val="24"/>
                <w:szCs w:val="24"/>
              </w:rPr>
              <w:t>Государственные службы по охране здоровья и безопасности граждан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9. </w:t>
            </w:r>
            <w:r w:rsidRPr="00532300">
              <w:rPr>
                <w:rFonts w:eastAsia="Calibri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10. </w:t>
            </w:r>
            <w:r w:rsidRPr="00532300">
              <w:rPr>
                <w:rFonts w:eastAsia="Calibri"/>
                <w:sz w:val="24"/>
                <w:szCs w:val="24"/>
              </w:rPr>
              <w:t>Альтернативная гражданская служба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 «</w:t>
            </w:r>
            <w:r w:rsidRPr="00532300">
              <w:rPr>
                <w:rFonts w:eastAsia="Calibri"/>
                <w:sz w:val="24"/>
                <w:szCs w:val="24"/>
              </w:rPr>
              <w:t>Права и обязанности военнослужащих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12. </w:t>
            </w:r>
            <w:r w:rsidRPr="00532300">
              <w:rPr>
                <w:rFonts w:eastAsia="Calibri"/>
                <w:sz w:val="24"/>
                <w:szCs w:val="24"/>
              </w:rPr>
              <w:t>Воинская дисциплина и ответственность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681779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«</w:t>
            </w:r>
            <w:r w:rsidRPr="00532300">
              <w:rPr>
                <w:rFonts w:eastAsia="Calibri"/>
                <w:sz w:val="24"/>
                <w:szCs w:val="24"/>
              </w:rPr>
              <w:t>Как стать офицером Российской армии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C27220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C27220">
              <w:rPr>
                <w:sz w:val="24"/>
                <w:szCs w:val="24"/>
                <w:lang w:eastAsia="ru-RU"/>
              </w:rPr>
              <w:t xml:space="preserve">. </w:t>
            </w:r>
            <w:r w:rsidR="00C27220" w:rsidRPr="00532300">
              <w:rPr>
                <w:sz w:val="24"/>
                <w:szCs w:val="24"/>
                <w:lang w:eastAsia="ru-RU"/>
              </w:rPr>
              <w:t>«</w:t>
            </w:r>
            <w:r w:rsidR="00C27220" w:rsidRPr="00532300">
              <w:rPr>
                <w:rFonts w:eastAsia="Calibri"/>
                <w:color w:val="000000"/>
                <w:sz w:val="24"/>
                <w:szCs w:val="24"/>
              </w:rPr>
              <w:t>Первая доврачебная помощь при ранениях, травмах, кровотечениях».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27612A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C27220">
              <w:rPr>
                <w:sz w:val="24"/>
                <w:szCs w:val="24"/>
                <w:lang w:eastAsia="ru-RU"/>
              </w:rPr>
              <w:t>. «</w:t>
            </w:r>
            <w:r w:rsidR="00C27220" w:rsidRPr="00532300">
              <w:rPr>
                <w:sz w:val="24"/>
                <w:szCs w:val="24"/>
                <w:lang w:eastAsia="ru-RU"/>
              </w:rPr>
              <w:t>История создания Вооруженных Сил России</w:t>
            </w:r>
            <w:r w:rsidR="00C27220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27612A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C27220">
              <w:rPr>
                <w:sz w:val="24"/>
                <w:szCs w:val="24"/>
                <w:lang w:eastAsia="ru-RU"/>
              </w:rPr>
              <w:t>. «</w:t>
            </w:r>
            <w:r w:rsidR="00C27220" w:rsidRPr="00532300">
              <w:rPr>
                <w:sz w:val="24"/>
                <w:szCs w:val="24"/>
                <w:lang w:eastAsia="ru-RU"/>
              </w:rPr>
              <w:t>Организационная структура Вооруженных Сил</w:t>
            </w:r>
            <w:r w:rsidR="00C2722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C27220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27612A">
              <w:rPr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27612A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C27220">
              <w:rPr>
                <w:sz w:val="24"/>
                <w:szCs w:val="24"/>
                <w:lang w:eastAsia="ru-RU"/>
              </w:rPr>
              <w:t>. «</w:t>
            </w:r>
            <w:r w:rsidR="00C27220" w:rsidRPr="001C790B">
              <w:rPr>
                <w:sz w:val="24"/>
                <w:szCs w:val="24"/>
                <w:lang w:eastAsia="ru-RU"/>
              </w:rPr>
              <w:t>Боевые традиции Вооруженных Сил России</w:t>
            </w:r>
            <w:r w:rsidR="00C2722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  <w:tr w:rsidR="00C27220" w:rsidRPr="0093142C" w:rsidTr="00300B75">
        <w:trPr>
          <w:trHeight w:val="28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220" w:rsidRPr="0093142C" w:rsidRDefault="00C27220" w:rsidP="00C27220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27612A">
            <w:pPr>
              <w:tabs>
                <w:tab w:val="left" w:pos="177"/>
                <w:tab w:val="left" w:pos="3861"/>
              </w:tabs>
              <w:spacing w:line="360" w:lineRule="auto"/>
              <w:ind w:left="-106" w:right="1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C27220">
              <w:rPr>
                <w:sz w:val="24"/>
                <w:szCs w:val="24"/>
                <w:lang w:eastAsia="ru-RU"/>
              </w:rPr>
              <w:t>. «</w:t>
            </w:r>
            <w:r w:rsidR="00C27220" w:rsidRPr="001C790B">
              <w:rPr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  <w:r w:rsidR="00C2722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0" w:rsidRDefault="0027612A" w:rsidP="00C2722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7B3580">
              <w:rPr>
                <w:sz w:val="24"/>
                <w:szCs w:val="24"/>
                <w:lang w:eastAsia="ar-SA"/>
              </w:rPr>
              <w:t>/4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220" w:rsidRPr="0093142C" w:rsidRDefault="00C27220" w:rsidP="00C27220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fb"/>
        <w:tblW w:w="14264" w:type="dxa"/>
        <w:tblLayout w:type="fixed"/>
        <w:tblLook w:val="04A0"/>
      </w:tblPr>
      <w:tblGrid>
        <w:gridCol w:w="1838"/>
        <w:gridCol w:w="9630"/>
        <w:gridCol w:w="9"/>
        <w:gridCol w:w="1956"/>
        <w:gridCol w:w="831"/>
      </w:tblGrid>
      <w:tr w:rsidR="001C6357" w:rsidRPr="00987BBA" w:rsidTr="001C6357">
        <w:trPr>
          <w:trHeight w:val="28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FE8" w:rsidRDefault="0027612A" w:rsidP="00A04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</w:t>
            </w:r>
            <w:r w:rsidR="001C635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04FE8">
              <w:rPr>
                <w:b/>
                <w:sz w:val="24"/>
                <w:szCs w:val="24"/>
              </w:rPr>
              <w:t>Медико</w:t>
            </w:r>
            <w:proofErr w:type="spellEnd"/>
            <w:r w:rsidR="00A04FE8">
              <w:rPr>
                <w:b/>
                <w:sz w:val="24"/>
                <w:szCs w:val="24"/>
              </w:rPr>
              <w:t xml:space="preserve"> – санитарная подготовка</w:t>
            </w:r>
          </w:p>
          <w:p w:rsidR="001C6357" w:rsidRPr="00987BBA" w:rsidRDefault="001C6357" w:rsidP="00A04FE8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57" w:rsidRPr="004E5EE2" w:rsidRDefault="00F469EF" w:rsidP="00D00A8F">
            <w:pPr>
              <w:jc w:val="both"/>
              <w:rPr>
                <w:sz w:val="24"/>
                <w:szCs w:val="24"/>
                <w:lang w:eastAsia="ru-RU"/>
              </w:rPr>
            </w:pPr>
            <w:r w:rsidRPr="001D4397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1C6357" w:rsidRPr="004E5EE2" w:rsidRDefault="001C6357" w:rsidP="00300B7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57" w:rsidRDefault="001C6357" w:rsidP="00300B75">
            <w:pPr>
              <w:jc w:val="center"/>
              <w:rPr>
                <w:sz w:val="24"/>
                <w:szCs w:val="24"/>
              </w:rPr>
            </w:pPr>
          </w:p>
          <w:p w:rsidR="001C6357" w:rsidRPr="00987BBA" w:rsidRDefault="001C6357" w:rsidP="0030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357" w:rsidRDefault="001C6357" w:rsidP="00796A25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577035" w:rsidP="001C6357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1-2</w:t>
            </w: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Default="001C6357" w:rsidP="001C6357">
            <w:pPr>
              <w:rPr>
                <w:sz w:val="24"/>
                <w:szCs w:val="24"/>
                <w:lang w:eastAsia="ar-SA"/>
              </w:rPr>
            </w:pPr>
          </w:p>
          <w:p w:rsidR="0027612A" w:rsidRDefault="0027612A" w:rsidP="001C6357">
            <w:pPr>
              <w:rPr>
                <w:sz w:val="24"/>
                <w:szCs w:val="24"/>
                <w:lang w:eastAsia="ar-SA"/>
              </w:rPr>
            </w:pPr>
          </w:p>
          <w:p w:rsidR="001C6357" w:rsidRPr="00987BBA" w:rsidRDefault="001C6357" w:rsidP="001C6357">
            <w:pPr>
              <w:jc w:val="center"/>
              <w:rPr>
                <w:sz w:val="24"/>
                <w:szCs w:val="24"/>
              </w:rPr>
            </w:pPr>
          </w:p>
        </w:tc>
      </w:tr>
      <w:tr w:rsidR="00681779" w:rsidRPr="00987BBA" w:rsidTr="00DA77B0">
        <w:trPr>
          <w:trHeight w:val="28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Pr="001D4397" w:rsidRDefault="00681779" w:rsidP="0068177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>1.Общие сведения о ранах, осложнения ран, способах остановки кровотечения и обработки ран.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</w:p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DA77B0">
        <w:trPr>
          <w:trHeight w:val="28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Pr="001D4397" w:rsidRDefault="00681779" w:rsidP="006817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>2.Первая (доврачебная) помощь при ожогах (термических, химических, электрических).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7B3580">
        <w:trPr>
          <w:trHeight w:val="284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Pr="001D4397" w:rsidRDefault="00681779" w:rsidP="0068177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Практическая работа № 4</w:t>
            </w:r>
            <w:r w:rsidRPr="00A04FE8">
              <w:rPr>
                <w:sz w:val="24"/>
                <w:szCs w:val="24"/>
                <w:lang w:eastAsia="ar-SA"/>
              </w:rPr>
              <w:t xml:space="preserve"> Оказание первой помощи пострадавшим при кровотечениях, переломах, профилактике осложнения ран, приобретении практических умений наложения повязок, закрутки шин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1C6357">
        <w:trPr>
          <w:trHeight w:val="320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Pr="004E5EE2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both"/>
              <w:rPr>
                <w:sz w:val="24"/>
                <w:szCs w:val="24"/>
                <w:lang w:eastAsia="ar-SA"/>
              </w:rPr>
            </w:pPr>
            <w:r w:rsidRPr="00A04FE8">
              <w:rPr>
                <w:b/>
                <w:sz w:val="24"/>
                <w:szCs w:val="24"/>
                <w:lang w:eastAsia="ar-SA"/>
              </w:rPr>
              <w:t>Практическая работа № 5</w:t>
            </w:r>
            <w:r w:rsidRPr="00A04FE8">
              <w:rPr>
                <w:sz w:val="24"/>
                <w:szCs w:val="24"/>
                <w:lang w:eastAsia="ar-SA"/>
              </w:rPr>
              <w:t xml:space="preserve"> </w:t>
            </w:r>
            <w:r w:rsidRPr="00300B75">
              <w:rPr>
                <w:sz w:val="24"/>
                <w:szCs w:val="24"/>
                <w:lang w:eastAsia="ar-SA"/>
              </w:rPr>
              <w:t xml:space="preserve"> Оказание реанимационной помощи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1C6357">
        <w:trPr>
          <w:trHeight w:val="32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 Огневая подгото</w:t>
            </w:r>
            <w:r w:rsidRPr="004E5EE2">
              <w:rPr>
                <w:b/>
                <w:sz w:val="24"/>
                <w:szCs w:val="24"/>
              </w:rPr>
              <w:t>вка</w:t>
            </w:r>
          </w:p>
          <w:p w:rsidR="00681779" w:rsidRPr="004E5EE2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Pr="004E5EE2" w:rsidRDefault="00681779" w:rsidP="00681779">
            <w:pPr>
              <w:jc w:val="both"/>
              <w:rPr>
                <w:sz w:val="24"/>
                <w:szCs w:val="24"/>
                <w:lang w:eastAsia="ru-RU"/>
              </w:rPr>
            </w:pPr>
            <w:r w:rsidRPr="001D4397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681779" w:rsidRDefault="00681779" w:rsidP="0068177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1C6357">
        <w:trPr>
          <w:trHeight w:val="3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Pr="004E5EE2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both"/>
              <w:rPr>
                <w:sz w:val="24"/>
                <w:szCs w:val="24"/>
                <w:lang w:eastAsia="ar-SA"/>
              </w:rPr>
            </w:pPr>
            <w:r w:rsidRPr="00A04FE8">
              <w:rPr>
                <w:b/>
                <w:sz w:val="24"/>
                <w:szCs w:val="24"/>
                <w:lang w:eastAsia="ar-SA"/>
              </w:rPr>
              <w:t>Практическая работа №.</w:t>
            </w:r>
            <w:r w:rsidRPr="00A04FE8">
              <w:rPr>
                <w:b/>
                <w:sz w:val="24"/>
                <w:szCs w:val="24"/>
                <w:lang w:eastAsia="ru-RU"/>
              </w:rPr>
              <w:t>6</w:t>
            </w:r>
            <w:r w:rsidRPr="001D439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Отработка нормативов по неполной разборке и сборке автомата.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681779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1C6357">
        <w:trPr>
          <w:trHeight w:val="30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1C6357" w:rsidRDefault="00681779" w:rsidP="00681779">
            <w:pPr>
              <w:rPr>
                <w:sz w:val="24"/>
                <w:szCs w:val="24"/>
              </w:rPr>
            </w:pPr>
            <w:r w:rsidRPr="001C6357">
              <w:rPr>
                <w:b/>
                <w:sz w:val="24"/>
                <w:szCs w:val="24"/>
                <w:lang w:eastAsia="ar-SA"/>
              </w:rPr>
              <w:t>Текущая аттестация в форме классной контрольной работы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CE3084">
        <w:trPr>
          <w:trHeight w:val="2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987BBA" w:rsidRDefault="00681779" w:rsidP="006817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Промежуточная </w:t>
            </w:r>
            <w:r w:rsidRPr="00642C3B">
              <w:rPr>
                <w:b/>
                <w:sz w:val="24"/>
                <w:szCs w:val="24"/>
                <w:lang w:eastAsia="ar-SA"/>
              </w:rPr>
              <w:t>аттестация в форме дифференцированного зачёта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987BBA" w:rsidRDefault="00681779" w:rsidP="0068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2/2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  <w:tr w:rsidR="00681779" w:rsidRPr="00987BBA" w:rsidTr="001C6357">
        <w:trPr>
          <w:trHeight w:val="30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BC0596" w:rsidRDefault="00681779" w:rsidP="006817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79" w:rsidRPr="00100335" w:rsidRDefault="00681779" w:rsidP="006817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102/104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779" w:rsidRDefault="00681779" w:rsidP="00681779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C1CBB" w:rsidRDefault="004C1CBB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577035" w:rsidRPr="00577035" w:rsidRDefault="00577035" w:rsidP="00577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577035" w:rsidRPr="00577035" w:rsidRDefault="00577035" w:rsidP="0057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35" w:rsidRPr="00577035" w:rsidRDefault="00577035" w:rsidP="0057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35" w:rsidRDefault="00577035" w:rsidP="005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7B0" w:rsidRDefault="00DA77B0" w:rsidP="00577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7B0" w:rsidRDefault="00DA77B0" w:rsidP="00DA7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DA77B0" w:rsidRDefault="00DA77B0" w:rsidP="00DA7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DA77B0" w:rsidRDefault="00DA77B0" w:rsidP="00DA77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DA77B0" w:rsidRPr="00577035" w:rsidRDefault="00DA77B0" w:rsidP="00DA77B0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77B0" w:rsidRPr="00577035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987BBA" w:rsidRPr="00987BBA" w:rsidRDefault="00987BBA" w:rsidP="000C410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3. условия реализации УЧЕБНОЙ дисциплины</w:t>
      </w:r>
      <w:r w:rsidR="00391B4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безопасность жизнедеятельности</w:t>
      </w:r>
      <w:r w:rsidR="00AA2F8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»</w:t>
      </w:r>
      <w:r w:rsidR="001A6E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391B44" w:rsidRDefault="00391B44" w:rsidP="00391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87BBA" w:rsidRPr="00987BBA" w:rsidRDefault="00987BBA" w:rsidP="00AA2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B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1A6E33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Реализация программы дисциплины </w:t>
      </w:r>
      <w:r w:rsidR="001A6E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«Безопасность жизнедеятельности» </w:t>
      </w: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требует наличия кабинета</w:t>
      </w:r>
      <w:r w:rsidR="001A6E3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 учебного кабинета: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интерактивная диска с мультимедийным сопровождением;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посадочные места по количеству обучающихся;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рабочее место преподавателя;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комплект учебно-наглядных пособий «Защита населения от ОМП»;</w:t>
      </w:r>
    </w:p>
    <w:p w:rsidR="00987BBA" w:rsidRP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образцы средств индивидуальной защиты органов дыхания, кожи и медицинские средства;</w:t>
      </w:r>
    </w:p>
    <w:p w:rsidR="00987BBA" w:rsidRDefault="00987BBA" w:rsidP="00391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ar-SA"/>
        </w:rPr>
        <w:t>- комплект учебно-наглядных пособий, плакатов и планшетов «Боевые традиции и символы воинской чести»</w:t>
      </w:r>
      <w:r w:rsidR="004C0BA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77035" w:rsidRPr="00577035" w:rsidRDefault="00577035" w:rsidP="0057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tbl>
      <w:tblPr>
        <w:tblW w:w="9606" w:type="dxa"/>
        <w:tblLook w:val="04A0"/>
      </w:tblPr>
      <w:tblGrid>
        <w:gridCol w:w="675"/>
        <w:gridCol w:w="8931"/>
      </w:tblGrid>
      <w:tr w:rsidR="00577035" w:rsidRPr="00577035" w:rsidTr="00B0095E">
        <w:tc>
          <w:tcPr>
            <w:tcW w:w="9606" w:type="dxa"/>
            <w:gridSpan w:val="2"/>
            <w:hideMark/>
          </w:tcPr>
          <w:p w:rsidR="00577035" w:rsidRPr="00577035" w:rsidRDefault="00577035" w:rsidP="00577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источники:</w:t>
            </w:r>
          </w:p>
        </w:tc>
      </w:tr>
      <w:tr w:rsidR="00577035" w:rsidRPr="00577035" w:rsidTr="00B0095E">
        <w:tc>
          <w:tcPr>
            <w:tcW w:w="675" w:type="dxa"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Косолапов Н.В.- Основы безопасности жизнедеятельности: Учебник для НПО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СПО.- М: «Академия», 2017</w:t>
            </w:r>
          </w:p>
          <w:p w:rsidR="00577035" w:rsidRPr="00577035" w:rsidRDefault="00577035" w:rsidP="005770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Безопасность жизнедеятельности: учебник для студентов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проф. образования. — М., 2017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035" w:rsidRPr="00577035" w:rsidRDefault="00577035" w:rsidP="0057703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Основы военной службы: учебник для учащихся старших классов сред. образовательных учреждений и студентов сред. спец. учеб. заведений, а также препод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авателей этого курса. — М., 2016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7035" w:rsidRPr="00577035" w:rsidTr="00B0095E">
        <w:tc>
          <w:tcPr>
            <w:tcW w:w="9606" w:type="dxa"/>
            <w:gridSpan w:val="2"/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источники:</w:t>
            </w:r>
          </w:p>
        </w:tc>
      </w:tr>
      <w:tr w:rsidR="00577035" w:rsidRPr="00577035" w:rsidTr="00B0095E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ROM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Шойгу С.К. Основы безопасности жизнедеятельности: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пособие  для 10кл.- М:, 2015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577035" w:rsidRPr="00577035" w:rsidTr="00B0095E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http://www.bezopasnost.edu66.ru/- нормативные документы по ОБЖ, БЖД, БЖ, теоретические основы БЖД, видеотека</w:t>
            </w:r>
          </w:p>
        </w:tc>
      </w:tr>
      <w:tr w:rsidR="00577035" w:rsidRPr="00577035" w:rsidTr="00B0095E">
        <w:tc>
          <w:tcPr>
            <w:tcW w:w="675" w:type="dxa"/>
          </w:tcPr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hideMark/>
          </w:tcPr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http://stoizsta.ru/ - основах выживания в чрезвычайных ситуациях, техногенных авариях и природных катаклизмах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mchs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МЧС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mvd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МВД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Минобороны).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fsb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(сайт ФСБ РФ).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dic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academic.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энциклопедии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booksgid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com (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Воок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Gid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globalteka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/index. html (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Глобалтека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Глобальная библиотека научных ресурсов).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(Единое окно доступа к образовательным ресурсам).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iprbookshop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(Электронно-библиотечная система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IPRbooks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default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(Российский образовательный портал. Доступность, качество, эффективность).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(Электронная библиотечная система).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pobediteli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(проект «ПОБЕДИТЕЛИ: Солдаты Великой войны»).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monino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(Музей Военно-Воздушных Сил).</w:t>
            </w:r>
          </w:p>
          <w:p w:rsidR="00577035" w:rsidRPr="00577035" w:rsidRDefault="00577035" w:rsidP="0057703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simvolika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rsl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(Государственные символы России. История и реальность).</w:t>
            </w:r>
          </w:p>
          <w:p w:rsidR="00577035" w:rsidRPr="00577035" w:rsidRDefault="00577035" w:rsidP="005770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035" w:rsidRPr="00577035" w:rsidTr="00B0095E">
        <w:tc>
          <w:tcPr>
            <w:tcW w:w="675" w:type="dxa"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570B" w:rsidRPr="00987BBA" w:rsidRDefault="0094570B" w:rsidP="009457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87B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Аудиовизуальные средства:</w:t>
      </w:r>
    </w:p>
    <w:p w:rsidR="0094570B" w:rsidRPr="006B0206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Видеофильм «Природные ЧС»;</w:t>
      </w:r>
    </w:p>
    <w:p w:rsidR="0094570B" w:rsidRPr="00987BBA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«Оказание доврачебной помощи»;</w:t>
      </w:r>
    </w:p>
    <w:p w:rsidR="0094570B" w:rsidRPr="006B0206" w:rsidRDefault="0094570B" w:rsidP="00945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20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Видеофильм «Борьба с пожаром»;</w:t>
      </w:r>
    </w:p>
    <w:p w:rsidR="0094570B" w:rsidRPr="00987BBA" w:rsidRDefault="0094570B" w:rsidP="009457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Видеофильм 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«Защита населения от ОМП»;</w:t>
      </w:r>
    </w:p>
    <w:p w:rsidR="0094570B" w:rsidRPr="00987BBA" w:rsidRDefault="0094570B" w:rsidP="0094570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Видеофильм «</w:t>
      </w:r>
      <w:r w:rsidRPr="00987BBA">
        <w:rPr>
          <w:rFonts w:ascii="Times New Roman" w:eastAsia="Calibri" w:hAnsi="Times New Roman" w:cs="Times New Roman"/>
          <w:sz w:val="28"/>
          <w:szCs w:val="28"/>
          <w:lang w:eastAsia="ru-RU"/>
        </w:rPr>
        <w:t>Несчастные случаи на предприятии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4570B" w:rsidRPr="00987BBA" w:rsidRDefault="0094570B" w:rsidP="00E0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4570B" w:rsidRPr="00987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BBA" w:rsidRPr="00987BBA" w:rsidRDefault="00987BBA" w:rsidP="006B48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577035" w:rsidRPr="00577035" w:rsidRDefault="00577035" w:rsidP="005770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577035" w:rsidRPr="00577035" w:rsidRDefault="00577035" w:rsidP="00577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35" w:rsidRPr="00577035" w:rsidRDefault="00577035" w:rsidP="0057703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подготовки и защиты реферата, доклада, сообщения, проектов.</w:t>
      </w:r>
    </w:p>
    <w:p w:rsidR="00577035" w:rsidRPr="00577035" w:rsidRDefault="00577035" w:rsidP="0057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</w:tblGrid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личностных :</w:t>
            </w: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35" w:rsidRPr="00577035" w:rsidRDefault="00577035" w:rsidP="0057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потребности  соблюдать  нормы  здорового  образа  жизни,  осознанно выполнять правила безопасности жизнедеятельности;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 из своей жизни вредных привычек (курения, пьянства и т. д.)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ответственного  отношения  к  сохранению  окружающей  природной  среды,  личному  здоровью,  как  к  индивидуальной  и  общественной  ценности;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 приемов  действий  в  опасных  и  чрезвычайных  ситуациях  природного, техногенного и социального характера;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работа.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 умениями  формулировать  личные  понятия  о  безопасности;  анализировать  причины  возникновения  опасных  и  чрезвычайных  ситуаций;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 и  сравнивать  последствия  опасных  и  чрезвычайных  ситуаций;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выбирать  средства  реализации  поставленных  целей,  оценивать результаты своей деятельности в обеспечении личной безопасности;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в повседневной жизни и в чрезвычайных ситуациях;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опыта самостоятельного поиска, анализа и отбора информации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умения  выражать  свои  мысли  и  способности  слушать 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взаимодействовать с окружающими, выполнять различные  социальные  роли  во  время  и  при  ликвидации  последствий  чрезвычайных ситуаций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умения  предвидеть  возникновение  опасных  ситуаций  по  характерным признакам их появления, а также на основе анализа специальной информации, получаемой из различных источников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применять полученные теоретические знания на практике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 обоснованные  решения  и  вырабатывать  план  действий  в  конкретной опасной ситуации с учетом реально складывающейся обстановки и индивидуальных возможностей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умения  анализировать  явления  и  события  природного,  техногенного  и  социального  характера,  выявлять  причины  их  возникновения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возможные  последствия,  проектировать  модели  личного  безопасного  поведения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информировать о результатах своих наблюдений, участвовать  в  дискуссии,  отстаивать  свою  точку  зрения,  находить  компромиссное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 различных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опыта локализации возможных опасных ситуаций, связанных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нарушением работы технических средств и правил их эксплуатации;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установки на здоровый образ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необходимых физических качеств: выносливости, силы, ловкости,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гибкости,  скоростных  качеств,  достаточных  для  того,  чтобы  выдерживать </w:t>
            </w:r>
          </w:p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умственные и физические нагрузки;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предметных :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представлений  о  культуре  безопасности  жизнедеятельности,  в  том  числе  о  культуре  экологической  безопасности  как  жизненно важной  социально-нравственной  позиции  личности,  а  также  средстве, 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необходимости отрицания экстремизма,  терроризма, других действий противоправного характера, а также асоциального поведения;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знания распространенных опасных и чрезвычайных ситуаций природного, техногенного и социального характера;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знания факторов, пагубно влияющих на здоровье человека;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предвидеть возникновение опасных и чрезвычайных  ситуаций  по  характерным  для  них  признакам,  а  также  использовать  раз-личные информационные источники;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умения  применять  полученные  знания  в  области  безопасности  на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практике,  проектировать  модели  личного  безопасного  поведения  в  повседневной жизни и в различных опасных и чрезвычайных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 освоение знания основ обороны государства и воинской службы:  </w:t>
            </w: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 знания  основных  видов  военно-профессиональной  деятельности, 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  <w:tr w:rsidR="00577035" w:rsidRPr="00577035" w:rsidTr="00B009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основами медицинских знаний и оказания первой помощи пострадавшим  при  неотложных  состояниях  (травмах,  отравлениях  и  различных видах поражений), включая знания об основных инфекционных заболеваниях и их профилактике;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35" w:rsidRPr="00577035" w:rsidRDefault="00577035" w:rsidP="0057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наблюдение, оценка оформления реферата, доклада, самостоятельная работа</w:t>
            </w:r>
          </w:p>
        </w:tc>
      </w:tr>
    </w:tbl>
    <w:p w:rsidR="00577035" w:rsidRPr="00577035" w:rsidRDefault="00577035" w:rsidP="005770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7035" w:rsidRPr="00577035" w:rsidRDefault="00577035" w:rsidP="0057703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7035" w:rsidRPr="00577035" w:rsidRDefault="00577035" w:rsidP="00577035">
      <w:pPr>
        <w:rPr>
          <w:rFonts w:ascii="Times New Roman" w:eastAsia="Calibri" w:hAnsi="Times New Roman" w:cs="Times New Roman"/>
        </w:rPr>
      </w:pPr>
    </w:p>
    <w:p w:rsidR="006D395E" w:rsidRPr="00106D97" w:rsidRDefault="00106D97" w:rsidP="0010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</w:t>
      </w:r>
      <w:r w:rsidR="006D395E"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Вопросы</w:t>
      </w:r>
      <w:r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тесты </w:t>
      </w:r>
      <w:r w:rsidR="006D395E"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для</w:t>
      </w:r>
      <w:r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выполнения  контрольной </w:t>
      </w:r>
      <w:r w:rsidR="006D395E"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работ</w:t>
      </w:r>
      <w:r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="006D395E" w:rsidRPr="00106D9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</w:p>
    <w:p w:rsidR="006D395E" w:rsidRDefault="006D395E" w:rsidP="006D3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5E" w:rsidRPr="008E4DD4" w:rsidRDefault="006D395E" w:rsidP="006D39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 состоит из пяти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одного практического задания (приложение 1)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Вашим шифром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 в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D395E" w:rsidRPr="008E4DD4" w:rsidRDefault="006D395E" w:rsidP="006D39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контрольной работы определяется по последней цифре шифра обучающегося.</w:t>
      </w:r>
    </w:p>
    <w:p w:rsidR="006D395E" w:rsidRDefault="006D395E" w:rsidP="006D39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вариантов контрольных работ от 0 до 9.</w:t>
      </w:r>
    </w:p>
    <w:p w:rsidR="006D395E" w:rsidRPr="009F5A5C" w:rsidRDefault="006D395E" w:rsidP="006D395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E4D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 распределения контрольных вопросов по вариантам</w:t>
      </w:r>
    </w:p>
    <w:p w:rsidR="006D395E" w:rsidRPr="009F5A5C" w:rsidRDefault="006D395E" w:rsidP="006D395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fb"/>
        <w:tblW w:w="0" w:type="auto"/>
        <w:tblLook w:val="04A0"/>
      </w:tblPr>
      <w:tblGrid>
        <w:gridCol w:w="2971"/>
        <w:gridCol w:w="3461"/>
        <w:gridCol w:w="3139"/>
      </w:tblGrid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Последняя цифра шифра</w:t>
            </w:r>
            <w:r w:rsidR="00106D97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 зачетной книжки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 xml:space="preserve">Номера вопросов 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Номер тестового задания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1,11,21,31,41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Т.1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2,12,22,32,42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Т.2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3,13,23,33,43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Т.3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4,14,24,34,44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Т.4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5,15,25,35,45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Т.5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6,16,26,36,46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Т.1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7,17,27,37,47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Т.2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8,18,28,38,48,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Т.3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9,19.29,39,49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Т.4</w:t>
            </w:r>
          </w:p>
        </w:tc>
      </w:tr>
      <w:tr w:rsidR="006D395E" w:rsidTr="008E482A">
        <w:tc>
          <w:tcPr>
            <w:tcW w:w="4573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1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5A5C">
              <w:rPr>
                <w:bCs/>
                <w:iCs/>
                <w:color w:val="000000"/>
                <w:sz w:val="28"/>
                <w:szCs w:val="28"/>
                <w:lang w:eastAsia="ru-RU"/>
              </w:rPr>
              <w:t>10,20,30,40,50</w:t>
            </w:r>
          </w:p>
        </w:tc>
        <w:tc>
          <w:tcPr>
            <w:tcW w:w="5052" w:type="dxa"/>
          </w:tcPr>
          <w:p w:rsidR="006D395E" w:rsidRPr="009F5A5C" w:rsidRDefault="006D395E" w:rsidP="008E482A">
            <w:pPr>
              <w:spacing w:after="150"/>
              <w:jc w:val="center"/>
              <w:rPr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ru-RU"/>
              </w:rPr>
              <w:t>Т.5</w:t>
            </w:r>
          </w:p>
        </w:tc>
      </w:tr>
    </w:tbl>
    <w:p w:rsidR="006D395E" w:rsidRDefault="006D395E" w:rsidP="006D395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6D395E" w:rsidRDefault="006D395E" w:rsidP="006D395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6D395E" w:rsidRDefault="006D395E" w:rsidP="006D395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6D395E" w:rsidRPr="00E65B1F" w:rsidRDefault="006D395E" w:rsidP="006D395E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proofErr w:type="spellStart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Производственные опасности и защита от них.</w:t>
      </w:r>
    </w:p>
    <w:p w:rsidR="006D395E" w:rsidRPr="00E65B1F" w:rsidRDefault="006D395E" w:rsidP="006D395E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безопасностью жизнедеятельности.</w:t>
      </w:r>
    </w:p>
    <w:p w:rsidR="006D395E" w:rsidRPr="00E65B1F" w:rsidRDefault="006D395E" w:rsidP="006D395E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труда. Безопасность в отрасли.</w:t>
      </w:r>
    </w:p>
    <w:p w:rsidR="006D395E" w:rsidRPr="00E65B1F" w:rsidRDefault="006D395E" w:rsidP="006D395E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принцип построения, организационная структура ГО РФ.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возникновения чрезвычайных ситуаций природного и техногенного характера.</w:t>
      </w:r>
    </w:p>
    <w:p w:rsidR="006D395E" w:rsidRPr="00E65B1F" w:rsidRDefault="006D395E" w:rsidP="006D395E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чрезвычайных ситуаций природного и техногенного характера.</w:t>
      </w:r>
    </w:p>
    <w:p w:rsidR="006D395E" w:rsidRPr="00E65B1F" w:rsidRDefault="006D395E" w:rsidP="006D395E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принцип построения, организационная структура РСЧС.</w:t>
      </w:r>
    </w:p>
    <w:p w:rsidR="006D395E" w:rsidRPr="00E65B1F" w:rsidRDefault="006D395E" w:rsidP="006D395E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функционирования объектов экономики.</w:t>
      </w:r>
    </w:p>
    <w:p w:rsidR="006D395E" w:rsidRPr="00E65B1F" w:rsidRDefault="006D395E" w:rsidP="006D395E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обработка. Виды. Содержание ЧСО и ПСО.</w:t>
      </w:r>
    </w:p>
    <w:p w:rsidR="006D395E" w:rsidRPr="00E65B1F" w:rsidRDefault="006D395E" w:rsidP="006D395E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Назначение ИП – 4. Порядок пользования.</w:t>
      </w:r>
    </w:p>
    <w:p w:rsidR="006D395E" w:rsidRPr="00E65B1F" w:rsidRDefault="006D395E" w:rsidP="006D395E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Назначение ОЗК, Л-1. Порядок пользования.</w:t>
      </w:r>
    </w:p>
    <w:p w:rsidR="006D395E" w:rsidRPr="00E65B1F" w:rsidRDefault="006D395E" w:rsidP="006D395E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оружие. Поражающие факторы, мощность и виды ядерных взрывов.</w:t>
      </w:r>
    </w:p>
    <w:p w:rsidR="006D395E" w:rsidRPr="00E65B1F" w:rsidRDefault="006D395E" w:rsidP="006D395E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 ядерного взрыва. Параметры и поражающее действие. Средства и способы защиты личного состава и техники.</w:t>
      </w:r>
    </w:p>
    <w:p w:rsidR="006D395E" w:rsidRPr="00E65B1F" w:rsidRDefault="006D395E" w:rsidP="006D395E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излучение. Световой импульс. Поражающее действие. Средства и способы защиты личного состава и техники.</w:t>
      </w:r>
    </w:p>
    <w:p w:rsidR="006D395E" w:rsidRPr="00E65B1F" w:rsidRDefault="006D395E" w:rsidP="006D395E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Проникающая радиация. Поражающее действие. Степени лучевой болезни. Средства и способы защиты личного состава и техники.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Виды ионизирующих излучений, характеристика и способы защиты.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Радиоактивное заражение. Поражающее действие. Сущность образования следа облака. Средства и способы защиты личного состава.</w:t>
      </w:r>
    </w:p>
    <w:p w:rsidR="006D395E" w:rsidRPr="00E65B1F" w:rsidRDefault="006D395E" w:rsidP="006D395E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Электромагнитный импульс. Поражающее действие. Способы защиты техники.</w:t>
      </w:r>
    </w:p>
    <w:p w:rsidR="006D395E" w:rsidRPr="00E65B1F" w:rsidRDefault="006D395E" w:rsidP="006D395E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оружие. Боевые свойства. Классификация ОВ.</w:t>
      </w:r>
    </w:p>
    <w:p w:rsidR="006D395E" w:rsidRPr="00E65B1F" w:rsidRDefault="006D395E" w:rsidP="006D395E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proofErr w:type="gramStart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нервно-паралитического</w:t>
      </w:r>
      <w:proofErr w:type="gramEnd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действия. Характеристика и поражающее действие. Способы и средства защиты личного состава.</w:t>
      </w:r>
    </w:p>
    <w:p w:rsidR="006D395E" w:rsidRPr="00E65B1F" w:rsidRDefault="006D395E" w:rsidP="006D395E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кожно-нарывного действия. Характеристика и поражающее действие. Способы и средства защиты личного состава.</w:t>
      </w:r>
    </w:p>
    <w:p w:rsidR="006D395E" w:rsidRPr="00E65B1F" w:rsidRDefault="006D395E" w:rsidP="006D395E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proofErr w:type="spellStart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общеядовитого</w:t>
      </w:r>
      <w:proofErr w:type="spellEnd"/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действия. Характеристика и поражающее действие. Способы и средства защиты личного состава.</w:t>
      </w:r>
    </w:p>
    <w:p w:rsidR="006D395E" w:rsidRPr="00E65B1F" w:rsidRDefault="006D395E" w:rsidP="006D395E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удушающего действия. Характеристика и поражающее действие. Способы и средства защиты личного состава.</w:t>
      </w:r>
    </w:p>
    <w:p w:rsidR="006D395E" w:rsidRPr="00E65B1F" w:rsidRDefault="006D395E" w:rsidP="006D395E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Бактериологическое (биологическое) оружие. Поражающее действие. Средства и способы защиты.</w:t>
      </w:r>
    </w:p>
    <w:p w:rsidR="006D395E" w:rsidRPr="00E65B1F" w:rsidRDefault="006D395E" w:rsidP="006D395E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Зажигательные средства. Характеристика и способы защиты от них.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Средства индивидуальной защиты. Порядок пользования.</w:t>
      </w:r>
    </w:p>
    <w:p w:rsidR="006D395E" w:rsidRPr="00E65B1F" w:rsidRDefault="006D395E" w:rsidP="006D395E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коллективной защиты.</w:t>
      </w:r>
    </w:p>
    <w:p w:rsidR="006D395E" w:rsidRPr="00E65B1F" w:rsidRDefault="006D395E" w:rsidP="006D395E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общее устройство, последовательность подготовки к работе измерителя мощности дозы ДП-5В.</w:t>
      </w:r>
    </w:p>
    <w:p w:rsidR="006D395E" w:rsidRPr="00E65B1F" w:rsidRDefault="006D395E" w:rsidP="006D395E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устройство ВПХР. Подготовка прибора к работе.</w:t>
      </w:r>
    </w:p>
    <w:p w:rsidR="006D395E" w:rsidRPr="00E65B1F" w:rsidRDefault="006D395E" w:rsidP="006D395E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Дозиметрический контроль облучения личного состава, средства и порядок его осуществления. Приборы ИД-11 (ДП-22В)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Сигналы ГО. Действия по ним.</w:t>
      </w:r>
    </w:p>
    <w:p w:rsidR="006D395E" w:rsidRPr="00E65B1F" w:rsidRDefault="006D395E" w:rsidP="006D395E">
      <w:pPr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населения, материальных средств при ЧС.</w:t>
      </w:r>
    </w:p>
    <w:p w:rsidR="006D395E" w:rsidRPr="00E65B1F" w:rsidRDefault="006D395E" w:rsidP="006D395E">
      <w:pPr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АСДНР.</w:t>
      </w:r>
    </w:p>
    <w:p w:rsidR="006D395E" w:rsidRPr="00E65B1F" w:rsidRDefault="006D395E" w:rsidP="006D395E">
      <w:pPr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катастрофы. Правила безопасности в экстремальных ситуациях.</w:t>
      </w:r>
    </w:p>
    <w:p w:rsidR="006D395E" w:rsidRPr="00E65B1F" w:rsidRDefault="006D395E" w:rsidP="006D395E">
      <w:pPr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Аварийно-химически опасные вещества (АХОВ). Характеристика и способы защиты.</w:t>
      </w:r>
    </w:p>
    <w:p w:rsidR="006D395E" w:rsidRPr="00E65B1F" w:rsidRDefault="006D395E" w:rsidP="006D395E">
      <w:pPr>
        <w:shd w:val="clear" w:color="auto" w:fill="FFFFFF"/>
        <w:tabs>
          <w:tab w:val="num" w:pos="426"/>
        </w:tabs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6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Оказание первой доврачебной помощи при ЧС. Методы и средства.</w:t>
      </w:r>
    </w:p>
    <w:p w:rsidR="006D395E" w:rsidRPr="00DA77B0" w:rsidRDefault="006D395E" w:rsidP="006D395E">
      <w:pPr>
        <w:pStyle w:val="af4"/>
        <w:tabs>
          <w:tab w:val="num" w:pos="426"/>
        </w:tabs>
        <w:rPr>
          <w:rFonts w:ascii="Times New Roman" w:hAnsi="Times New Roman"/>
          <w:sz w:val="24"/>
          <w:szCs w:val="28"/>
          <w:lang w:eastAsia="ru-RU"/>
        </w:rPr>
      </w:pP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37. Загрязнение атмосферы вредными веществами. Меры борьбы и средства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38. Загрязнение поверхности вод. Меры борьбы и средства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39. Загрязнение почвы вредными выбросами. Меры борьбы и средства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40. Промышленные взрывы понятия, признаки, параметры.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41. Аварии с выбросом вредных химических веществ (СДЯВ). Причины, условия протекания, меры локализации.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42. Аварии с выбросом радиоактивных веществ. Причины, условия протекания, локализация ЧС.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43. Аварии с выбросом бактериологических веществ. Причины, условия протекания, локализация ЧС.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44. Ураган, бури, смерчи. Причины, последствия, меры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45. Меры защиты от атмосферного электричества. Поведение людей во время грозы в помещении, на пасеке, в поле.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46. Социальные чрезвычайные события (грабежи, насилия, межнациональные конфликты, эпидемии, терроризм).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47. Химическое оружие: характеристика, действие, классификация, меры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48. Бактериологическое оружие: характеристика, признаки применения, средства защиты.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49. Ответственность и обязанности технических работников по соблюдению законодательств по безопасности труда.</w:t>
      </w:r>
      <w:r w:rsidRPr="00DA77B0">
        <w:rPr>
          <w:rFonts w:ascii="Times New Roman" w:hAnsi="Times New Roman"/>
          <w:color w:val="222222"/>
          <w:sz w:val="24"/>
          <w:szCs w:val="28"/>
        </w:rPr>
        <w:br/>
      </w:r>
      <w:r w:rsidRPr="00DA77B0">
        <w:rPr>
          <w:rFonts w:ascii="Times New Roman" w:hAnsi="Times New Roman"/>
          <w:color w:val="222222"/>
          <w:sz w:val="24"/>
          <w:szCs w:val="28"/>
          <w:shd w:val="clear" w:color="auto" w:fill="FEFEFE"/>
        </w:rPr>
        <w:t>50. Инструкции по охране труда. Порядок разработки и оформления.</w:t>
      </w:r>
      <w:r w:rsidRPr="00DA77B0">
        <w:rPr>
          <w:rFonts w:ascii="Times New Roman" w:hAnsi="Times New Roman"/>
          <w:sz w:val="24"/>
          <w:szCs w:val="28"/>
          <w:lang w:eastAsia="ru-RU"/>
        </w:rPr>
        <w:t> </w:t>
      </w:r>
    </w:p>
    <w:p w:rsidR="006D395E" w:rsidRDefault="006D395E" w:rsidP="006D395E">
      <w:pPr>
        <w:pStyle w:val="af4"/>
        <w:tabs>
          <w:tab w:val="num" w:pos="426"/>
        </w:tabs>
        <w:rPr>
          <w:rFonts w:ascii="Times New Roman" w:hAnsi="Times New Roman"/>
          <w:sz w:val="28"/>
          <w:szCs w:val="28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ТЕСТ 1</w:t>
      </w: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 xml:space="preserve">ЧС природного характера и защита от них 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Выделите из ниже перечисленных группы ЧС природного характера: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Аварийные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Метеорологические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Гидрологические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Экологические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Массовые заболевания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Потеря ориентировки на местности во время похода, авария транспортных средств, крупный лесной пожар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Несвоевременная регистрация туристической группы перед выходом на маршрут, отсутствие средств связи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Потеря компаса и части продуктов питания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Руководитель похода обязан сообщить о маршруте туристской группы в </w:t>
      </w:r>
      <w:proofErr w:type="spellStart"/>
      <w:r w:rsidRPr="006D395E">
        <w:rPr>
          <w:rFonts w:ascii="Times New Roman" w:hAnsi="Times New Roman"/>
          <w:sz w:val="24"/>
          <w:szCs w:val="24"/>
        </w:rPr>
        <w:t>поисково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- спасательную службу (ПСС) для того, чтобы: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От ПСС был выделен представитель для сопровождения группы на маршруте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ПСС могла контролировать прохождение группой населенных пунктов, отмеченных в маршруте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ПСС выделила группе рацию для связи при прохождении маршрута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Готовясь к походу, необходимо правильно подобрать одежду. Каким ниже перечисленным требованиям она должна соответствовать: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Одежда должна быть свободной, чистой и сухой, носиться в несколько слоев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Одежда должна быть из синтетических материалов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Одежда должна быть из однородного или камуфлированного материала, чистой и сухой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 солнечный полдень тень указывает направление на: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Север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Юг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Запад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Восток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6. По каким местным предметам можно определить стороны света: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Стволам и коре деревьев, лишайнику и мху, склонам холмов и бугров, муравейникам, таянию снега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Кустарнику и сухой траве, направлению течения ручьев и рек, наезженной колее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Полыньям на водоемах, в скорости ветра, направлению валяющихся на дороге </w:t>
      </w:r>
      <w:proofErr w:type="spellStart"/>
      <w:r w:rsidRPr="006D395E">
        <w:rPr>
          <w:rFonts w:ascii="Times New Roman" w:hAnsi="Times New Roman"/>
          <w:sz w:val="24"/>
          <w:szCs w:val="24"/>
        </w:rPr>
        <w:t>спиленныхдеревьев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7. Каковы требования к месту сооружения временного жилища: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Ровная возвышенная продуваемая площадка, рядом источник воды и достаточно топлива, вблизи поляна для подачи сигналов бедствия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Место среди сухостоя, который можно использовать для костра, на берегу реки на уровне воды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Недалеко дорога или наезженная тропа, вблизи много грибов и ягод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8. При устройстве шалаша крышу следует накрывать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Снизу вверх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Сверху вниз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Справа налево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Безразлично как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9. Укажите самый простой способ обеззараживания воды в полевых условиях из предложенных ниже: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Очистка через фильтр из песка, ваты и материи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Очистка через фильтр из песка и материи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Добавление в воду марганцовки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Кипячение воды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10. Наиболее подходящие места для укрытия в здании при землетрясении: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Места под подоконником, внутри шкафов, гардеробов, углы, образованные внутренними перегородками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Вентиляционные шахты и короба, балконы и лоджии, места внутри кладовок и встроенных шкафов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11. Причины образования селей: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Подвижки земной коры или землетрясения, естественный процесс разрушения гор, извержение вулканов, хозяйственная деятельность человека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Наводнения, вызванные авариями на гидросооружениях, лесные и торфяные </w:t>
      </w:r>
      <w:proofErr w:type="spellStart"/>
      <w:r w:rsidRPr="006D395E">
        <w:rPr>
          <w:rFonts w:ascii="Times New Roman" w:hAnsi="Times New Roman"/>
          <w:sz w:val="24"/>
          <w:szCs w:val="24"/>
        </w:rPr>
        <w:t>пожары</w:t>
      </w:r>
      <w:proofErr w:type="gramStart"/>
      <w:r w:rsidRPr="006D395E">
        <w:rPr>
          <w:rFonts w:ascii="Times New Roman" w:hAnsi="Times New Roman"/>
          <w:sz w:val="24"/>
          <w:szCs w:val="24"/>
        </w:rPr>
        <w:t>,п</w:t>
      </w:r>
      <w:proofErr w:type="gramEnd"/>
      <w:r w:rsidRPr="006D395E">
        <w:rPr>
          <w:rFonts w:ascii="Times New Roman" w:hAnsi="Times New Roman"/>
          <w:sz w:val="24"/>
          <w:szCs w:val="24"/>
        </w:rPr>
        <w:t>рямое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воздействие солнечных лучей на ледники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Нарушение почвенного покрытия в результате хозяйственной деятельности человека, отсутствие растительности на горных склонах, массовая миграция животных в осенне-зимний период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12. Какие из стихийных бедствий относятся к ЧС геологического характера: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Оползни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Заторы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Бури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Извержения вулканов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Снежные лавины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13. Какие из стихийных бедствий относятся к ЧС метеорологического характера: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Ураганы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Цунами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Смерчи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Сели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Заторы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14. Какие из стихийных бедствий относятся к ЧС гидрологического характера: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Нагоны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Землетрясения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Наводнения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Снежные бури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15. Укажите основные параметры, характеризующие землетрясения: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Их мощность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Их интенсивность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Способность к разрушению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Глубина очага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16. Какова максимальная </w:t>
      </w:r>
      <w:proofErr w:type="spellStart"/>
      <w:r w:rsidRPr="006D395E">
        <w:rPr>
          <w:rFonts w:ascii="Times New Roman" w:hAnsi="Times New Roman"/>
          <w:sz w:val="24"/>
          <w:szCs w:val="24"/>
        </w:rPr>
        <w:t>бальность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землетрясений в классификации </w:t>
      </w:r>
      <w:proofErr w:type="spellStart"/>
      <w:r w:rsidRPr="006D395E">
        <w:rPr>
          <w:rFonts w:ascii="Times New Roman" w:hAnsi="Times New Roman"/>
          <w:sz w:val="24"/>
          <w:szCs w:val="24"/>
        </w:rPr>
        <w:t>поинтенсивности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колебаний грунта на поверхности: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9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11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12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6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10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17. Какие из ниже перечисленных классификаций землетрясений действительно имеют место: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 интенсивности колебаний грунта поверхности земли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По объему единовременных выбросов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 причине возникновения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По частоте повторения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 активности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18. Что называется землетрясением: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Подземные толчки и колебания земной </w:t>
      </w:r>
      <w:proofErr w:type="spellStart"/>
      <w:r w:rsidRPr="006D395E">
        <w:rPr>
          <w:rFonts w:ascii="Times New Roman" w:hAnsi="Times New Roman"/>
          <w:sz w:val="24"/>
          <w:szCs w:val="24"/>
        </w:rPr>
        <w:t>поверхности</w:t>
      </w:r>
      <w:proofErr w:type="gramStart"/>
      <w:r w:rsidRPr="006D395E">
        <w:rPr>
          <w:rFonts w:ascii="Times New Roman" w:hAnsi="Times New Roman"/>
          <w:sz w:val="24"/>
          <w:szCs w:val="24"/>
        </w:rPr>
        <w:t>,в</w:t>
      </w:r>
      <w:proofErr w:type="gramEnd"/>
      <w:r w:rsidRPr="006D395E">
        <w:rPr>
          <w:rFonts w:ascii="Times New Roman" w:hAnsi="Times New Roman"/>
          <w:sz w:val="24"/>
          <w:szCs w:val="24"/>
        </w:rPr>
        <w:t>ызванные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геофизическими причинами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Активные процессы в недрах земли, вызванные геофизическими причинами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19. Где располагается очаг землетрясения: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недрах земли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земной коре или мантии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Очагом землетрясения является место разлома земной коры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20. Что называется </w:t>
      </w:r>
      <w:proofErr w:type="spellStart"/>
      <w:r w:rsidRPr="006D395E">
        <w:rPr>
          <w:rFonts w:ascii="Times New Roman" w:hAnsi="Times New Roman"/>
          <w:sz w:val="24"/>
          <w:szCs w:val="24"/>
        </w:rPr>
        <w:t>тефрой</w:t>
      </w:r>
      <w:proofErr w:type="spellEnd"/>
      <w:r w:rsidRPr="006D395E">
        <w:rPr>
          <w:rFonts w:ascii="Times New Roman" w:hAnsi="Times New Roman"/>
          <w:sz w:val="24"/>
          <w:szCs w:val="24"/>
        </w:rPr>
        <w:t>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Осевшие на землю вулканические породы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Магма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Потоки грязи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Лавовые потоки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Вулканические газы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21. На какие типы подразделяются вулканы по характеру деятельности: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Гавайский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Везувий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Камчатский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Курильский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Стромболи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22. По каким признакам производится классификация вулканов: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 условиям возникновения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По характеру деятельности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 интенсивности выбросов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По мощности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 степени активности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23. Может ли достигать скорость лавового потока 100 км\ч: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Нет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24. Сколько из существующих вулканов считаются активными: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1. 800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2. 850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3. 900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4. 950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5. 500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25. Что называется оползнем: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Сходящие со склонов массы горных пород в результате антропогенной деятельности человека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Скользящие смещение масс горных пород вниз под влиянием силы тяжести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Смещение горных пород вниз по склону в результате природных явлений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26. Что относят к естественным причинам схода оползней: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Вырубка леса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Чрезмерный вынос грунта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Увеличение крутизны склонов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Подмыв оснований склонов речными и морскими водами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D395E">
        <w:rPr>
          <w:rFonts w:ascii="Times New Roman" w:hAnsi="Times New Roman"/>
          <w:sz w:val="24"/>
          <w:szCs w:val="24"/>
        </w:rPr>
        <w:t>Сейсмогенные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толчки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27. Какова </w:t>
      </w:r>
      <w:proofErr w:type="spellStart"/>
      <w:r w:rsidRPr="006D395E">
        <w:rPr>
          <w:rFonts w:ascii="Times New Roman" w:hAnsi="Times New Roman"/>
          <w:sz w:val="24"/>
          <w:szCs w:val="24"/>
        </w:rPr>
        <w:t>бальность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классификации цунами по масштабам их последствий: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3 балла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5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8 баллов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28. Сколько в процентном отношении территории России находится в селеопасных зонах: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1. 5%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2. 20%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3. 35%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4. 50%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5. 65%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29. Какие выделяют классификации селей: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 объему единовременных выносов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По мощности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 частоте схода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На основе первопричин возникновения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 воздействию на сооружения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30. Его называют лавинным очагом: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Место образования лавины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Участок склона и его подножия, в пределах которого движется лавина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Участок подножия горы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31. Что относят к </w:t>
      </w:r>
      <w:proofErr w:type="spellStart"/>
      <w:r w:rsidRPr="006D395E">
        <w:rPr>
          <w:rFonts w:ascii="Times New Roman" w:hAnsi="Times New Roman"/>
          <w:sz w:val="24"/>
          <w:szCs w:val="24"/>
        </w:rPr>
        <w:t>лавинообразующим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факторам: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Крутизна склона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Высота старого снега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Прирост свежевыпавшего снега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Интенсивность снегопада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Плотность снега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32. Образуется ли лавина на склонах, крутизной 50 градусов: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Нет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33. Что называется потенциальным периодом лавинообразования: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Интервал времени между зарождением и сходом лавины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Интервал времени между сходом последней лавины и зарождением следующей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Интервал времени между сходом первых и последних лавин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34. Какова классификация лавин по характеру движения в зависимости от строения лавинного очага: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Пластовые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Грунтовые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Лотковые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D395E">
        <w:rPr>
          <w:rFonts w:ascii="Times New Roman" w:hAnsi="Times New Roman"/>
          <w:sz w:val="24"/>
          <w:szCs w:val="24"/>
        </w:rPr>
        <w:t>Осовые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Прыгающие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35. Какими факторами вызываются ЧС метеорологического характера: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Сильным дождем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Сильными морозами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Пыльными бурями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Селями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Низким уровнем воды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ТЕСТ 2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ГО – составная часть обороноспособности страны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спасательных работах непосредственно могут принимать участие: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Войска гражданской обороны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Профессиональные спасатели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Сотрудники МЧС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Свидетели, способные оказать действенную помощь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Санитарные бригады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Ожоги могут быть термическими, химическими и радиационными. По степени тяжести их можно классифицировать: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1-й, 2-й, 3-й степени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1-й, 2-й, 3А, 3Б, 4-й степени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1-й, 2-й, 3-й, 4-й степени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1-й, 2-й, 3А, 3Б, 4А, 4Б, 5-й степени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1-й и 2-й группы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 средствам коллективной защиты относятся: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Убежища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Укрытия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Противогаз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Респиратор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Для обезвреживания капельножидких АОХВ применяют: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ИПП – 8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АИ – 2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ПТМ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КИХ – 5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Чем обеспечивают герметичность убежища: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Герметично-защитными дверями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Прочными перекрытиями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Подпором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6. Сколько входов (выходов) имеет убежище: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Один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Два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Три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Четыре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Пять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7. К медицинским средствам защиты относятся: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АИ – 2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ИПП – 8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ОП –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8. Что запрещается приносить в убежище: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Сильно пахнущие вещества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Принадлежности туалета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Продукты питания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Громоздкие вещи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Приводить животных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6D395E">
        <w:rPr>
          <w:rFonts w:ascii="Times New Roman" w:hAnsi="Times New Roman"/>
          <w:sz w:val="24"/>
          <w:szCs w:val="24"/>
        </w:rPr>
        <w:t>Убежища, вмещающие от 200 до 600 человек имеют</w:t>
      </w:r>
      <w:proofErr w:type="gramEnd"/>
      <w:r w:rsidRPr="006D395E">
        <w:rPr>
          <w:rFonts w:ascii="Times New Roman" w:hAnsi="Times New Roman"/>
          <w:sz w:val="24"/>
          <w:szCs w:val="24"/>
        </w:rPr>
        <w:t>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Малую вместимость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Среднюю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Большую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10. Для защиты органов дыхания от радиоактивной пыли применяют: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Противогаз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Респиратор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ИПП – 8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АИ – 2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11. К средствам индивидуальной защиты относятся: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Убежища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Укрытия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Противогаз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ПТМ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Ватно-марлевая повязка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12. Какие системы жизнеобеспечения имеются в убежище: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D395E">
        <w:rPr>
          <w:rFonts w:ascii="Times New Roman" w:hAnsi="Times New Roman"/>
          <w:sz w:val="24"/>
          <w:szCs w:val="24"/>
        </w:rPr>
        <w:t>Воздухоснабжения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Герметизации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Энергоснабжения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Отопления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Канализации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13. Клапанная коробка – составная часть: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Противогаза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Респиратора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ПТМ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Л –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14. Назовите наиболее сильный поражающий фактор ядерного взрыва: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Ударная волна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Световое излучение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Радиоактивное заражение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Электромагнитный импульс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Проникающая радиация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15. При каких видах взрывов наиболее проявляются их поражающие факторы: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Высотных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Воздушных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Наземных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Надводных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Подземных (подводных)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16. К СДЯВ </w:t>
      </w:r>
      <w:proofErr w:type="gramStart"/>
      <w:r w:rsidRPr="006D395E">
        <w:rPr>
          <w:rFonts w:ascii="Times New Roman" w:hAnsi="Times New Roman"/>
          <w:sz w:val="24"/>
          <w:szCs w:val="24"/>
        </w:rPr>
        <w:t>нервно-паралитического</w:t>
      </w:r>
      <w:proofErr w:type="gramEnd"/>
      <w:r w:rsidRPr="006D395E">
        <w:rPr>
          <w:rFonts w:ascii="Times New Roman" w:hAnsi="Times New Roman"/>
          <w:sz w:val="24"/>
          <w:szCs w:val="24"/>
        </w:rPr>
        <w:t xml:space="preserve"> действия относятся: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Зарин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Ви Икс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Иприт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Фосген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Зоман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17. Искусственное дыхание нельзя делать пострадавшему при поражении: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Фосгеном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Синильной кислотой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Хлорцианом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Ипритом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Адамситом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18. Признаками применения бактериологического оружия являются: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Порошкообразные вещества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Капли жидкости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Скопление насекомых, грызунов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Глухой звук разрывов снарядов и бомб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Покраснение кожи, образование мелких пузырей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19. Микроорганизмы, способные жить и размножаться только в живых клетках –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Риккетсии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Вирусы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Микробы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Бактерии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20. Перечислите основные средства и способы защиты от поражающих </w:t>
      </w:r>
      <w:proofErr w:type="spellStart"/>
      <w:r w:rsidRPr="006D395E">
        <w:rPr>
          <w:rFonts w:ascii="Times New Roman" w:hAnsi="Times New Roman"/>
          <w:sz w:val="24"/>
          <w:szCs w:val="24"/>
        </w:rPr>
        <w:t>факторовядерного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взрыва: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Защитные сооружения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Складки местности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Средства индивидуальной защиты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Специальные медицинские препараты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Экранирование линий энергоснабжения и аппаратуры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21. Удаление радиоактивных веществ с зараженной поверхности называется: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Дезактивацией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Дегазацией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Дезинфекцией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Адсорбцией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22. В 1961 г. местная противопожарная оборона нашей страны была преобразована </w:t>
      </w:r>
      <w:proofErr w:type="spellStart"/>
      <w:r w:rsidRPr="006D395E">
        <w:rPr>
          <w:rFonts w:ascii="Times New Roman" w:hAnsi="Times New Roman"/>
          <w:sz w:val="24"/>
          <w:szCs w:val="24"/>
        </w:rPr>
        <w:t>вгражданскую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оборону, руководство которой осуществлялось: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Органами МВД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Комитетом обороны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Министерством обороны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Органами УВД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23. Интенсивность гамма-излучения ослабевает наиболее сильно при </w:t>
      </w:r>
      <w:proofErr w:type="spellStart"/>
      <w:r w:rsidRPr="006D395E">
        <w:rPr>
          <w:rFonts w:ascii="Times New Roman" w:hAnsi="Times New Roman"/>
          <w:sz w:val="24"/>
          <w:szCs w:val="24"/>
        </w:rPr>
        <w:t>прохождениичерез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одинаковой толщины материал: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Древесину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Бетон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Грунт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Сталь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24. В зоне опасного заражения люди должны быть в укрытиях и убежищах: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течение месяца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Несколько часов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Трое суток и более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В течение 24 часов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25. Комплекс режимных, административных и санитарных </w:t>
      </w:r>
      <w:proofErr w:type="spellStart"/>
      <w:r w:rsidRPr="006D395E">
        <w:rPr>
          <w:rFonts w:ascii="Times New Roman" w:hAnsi="Times New Roman"/>
          <w:sz w:val="24"/>
          <w:szCs w:val="24"/>
        </w:rPr>
        <w:t>противоэпидемическихмероприятий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, направленных на предупреждение распространения </w:t>
      </w:r>
      <w:proofErr w:type="spellStart"/>
      <w:r w:rsidRPr="006D395E">
        <w:rPr>
          <w:rFonts w:ascii="Times New Roman" w:hAnsi="Times New Roman"/>
          <w:sz w:val="24"/>
          <w:szCs w:val="24"/>
        </w:rPr>
        <w:t>инфекционныхболезней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и ликвидацию очагов поражения,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Эпидемия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Эвакуация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Карантин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Санитарная обработка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26. С какого года ведется отсчет славным традициям войск ГО (год основания </w:t>
      </w:r>
      <w:proofErr w:type="spellStart"/>
      <w:r w:rsidRPr="006D395E">
        <w:rPr>
          <w:rFonts w:ascii="Times New Roman" w:hAnsi="Times New Roman"/>
          <w:sz w:val="24"/>
          <w:szCs w:val="24"/>
        </w:rPr>
        <w:t>первойсистемы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обороны):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1932 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1918 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1945 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1963 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27. Какие из вышеперечисленных групп относятся к современным обычным </w:t>
      </w:r>
      <w:proofErr w:type="spellStart"/>
      <w:r w:rsidRPr="006D395E">
        <w:rPr>
          <w:rFonts w:ascii="Times New Roman" w:hAnsi="Times New Roman"/>
          <w:sz w:val="24"/>
          <w:szCs w:val="24"/>
        </w:rPr>
        <w:t>средствампоражения</w:t>
      </w:r>
      <w:proofErr w:type="spellEnd"/>
      <w:r w:rsidRPr="006D395E">
        <w:rPr>
          <w:rFonts w:ascii="Times New Roman" w:hAnsi="Times New Roman"/>
          <w:sz w:val="24"/>
          <w:szCs w:val="24"/>
        </w:rPr>
        <w:t>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Зажигательное оружие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Высокоточное оружие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Вакуумное оружие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Обычные средства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Боеприпасы объемного взрыва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28. Что относится к высокоточному оружию: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Артиллерийские снаряды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Авиабомбы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Мины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Баллистические ракеты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29. Какие существуют основные современные средства оповещения: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Современная связь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Специальный транспорт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Колокола церквей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Телевидение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Радиосеть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30. Какие мероприятия включают в себя аварийно-спасательные работы: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Локализация и тушение пожаров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Уничтожение боеприпасов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Укрепление конструкций зданий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Локализация аварий в технологических сетях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Извлечение людей из-под обломков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31. Какой сигнал подается при ЧС: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Внимание! Внимание!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Внимание, опасность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Внимание всем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Чрезвычайная опасность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Внимание, опасная ситуация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32. Руководители каких комиссий возглавляют штаб ГО школы: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Объектовой комиссии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Комиссии по оказанию ПМП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Эвакуационной комиссии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Комиссии по обслуживанию убежищ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Санитарной комиссии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33. Назовите основные способы эвакуации населения: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Пешеходный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Водный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Комбинированный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Транспортный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Одиночный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34. Кто является начальником ГО учебного заведения: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Учитель ОБЖ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Зам. Директора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Директор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Секретарь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Вожатый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35. Назовите группы СИЗ организма человека по характеру их воздействия: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Средства защиты кожи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Средства защиты слизистых оболочек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Средства защиты органов дыхания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Химические средства защиты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Медицинские средства защиты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ТЕСТ 3</w:t>
      </w: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Вооруженные силы Российской Федерации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Выделите из нижеперечисленных виды </w:t>
      </w:r>
      <w:proofErr w:type="gramStart"/>
      <w:r w:rsidRPr="006D395E">
        <w:rPr>
          <w:rFonts w:ascii="Times New Roman" w:hAnsi="Times New Roman"/>
          <w:sz w:val="24"/>
          <w:szCs w:val="24"/>
        </w:rPr>
        <w:t>ВС</w:t>
      </w:r>
      <w:proofErr w:type="gramEnd"/>
      <w:r w:rsidRPr="006D395E">
        <w:rPr>
          <w:rFonts w:ascii="Times New Roman" w:hAnsi="Times New Roman"/>
          <w:sz w:val="24"/>
          <w:szCs w:val="24"/>
        </w:rPr>
        <w:t xml:space="preserve">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Морская пехота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Инженерно-технические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ВВС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Сухопутные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РВСН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Определите другие войска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МЧС России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ВВ МВД России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D395E">
        <w:rPr>
          <w:rFonts w:ascii="Times New Roman" w:hAnsi="Times New Roman"/>
          <w:sz w:val="24"/>
          <w:szCs w:val="24"/>
        </w:rPr>
        <w:t>ммммВойска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ГО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Ж\Д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Войска федерального агентства правительственной связи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Назовите рода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Зенитно-ракетные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ВДВ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Тыл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Армейская авиация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Специальные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История военных реформ уходит в далекие времена. Определите, кто являлся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инициатором перехода русского войска к армии централизованного государства: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Петр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В. И. Ленин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князь Дмитрий Иванович (1359 - 1389)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Иван Грозный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А. В. Суворов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Установите, какой год считается годом победы русских воинов над немецкими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рыцарями на Чудском озере: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1150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1652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1453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1242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1346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6. Какой орган государственной власти осуществляет руководство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Государственная дума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Парламент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Министерство обороны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Генеральный штаб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Президент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7. Под чьим командованием русская эскадра одержала победу над турками у мыса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proofErr w:type="spellStart"/>
      <w:r w:rsidRPr="006D395E">
        <w:rPr>
          <w:rFonts w:ascii="Times New Roman" w:hAnsi="Times New Roman"/>
          <w:sz w:val="24"/>
          <w:szCs w:val="24"/>
        </w:rPr>
        <w:t>Тендра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 1790 г: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Петра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М. И. Кутузова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Ф. Апраксина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Ф. Ф. Ушакова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Л. Я. Неклюдова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8. Кто из нижеперечисленных внес существенный вклад в осуществление военной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реформы советской армии 1924 – 1925 гг.: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И. В. Сталин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Л. Троцкий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Г. К. Жуков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К. К. Рокоссовский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М. В. Фрунзе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9. Определите основные направления современной реформы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Финансирование научно-исследовательских и опытно-конструкторских разработок,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постановка в войска новых видов вооружения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Обязательное участие Российских вооруженных сил в международных миротворческих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операциях по поддержанию порядка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Полная отмена призыва на военную службу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Повышение социального статуса военнослужащих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Наращивание количества компактных частей и подразделений постоянной боевой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готовности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10. Что можно отнести к органам управления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Командования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Штабы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Управления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Военные комиссариаты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Отделы и другие структуры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11. Назовите виды фронтовой авиации: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Бомбардировочная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Штурмовая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Дозорная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Истребительная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Разведывательная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12. Воздушно-десантные войска –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Род войск, предназначенный для боевых действий в тылу врага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Вид ВС, предназначенный, для боевых действий в тылу противника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Вид войск, обеспечивающий выполнение боевых задач на территории, </w:t>
      </w:r>
      <w:proofErr w:type="spellStart"/>
      <w:r w:rsidRPr="006D395E">
        <w:rPr>
          <w:rFonts w:ascii="Times New Roman" w:hAnsi="Times New Roman"/>
          <w:sz w:val="24"/>
          <w:szCs w:val="24"/>
        </w:rPr>
        <w:t>занятойпротивником</w:t>
      </w:r>
      <w:proofErr w:type="spellEnd"/>
      <w:r w:rsidRPr="006D395E">
        <w:rPr>
          <w:rFonts w:ascii="Times New Roman" w:hAnsi="Times New Roman"/>
          <w:sz w:val="24"/>
          <w:szCs w:val="24"/>
        </w:rPr>
        <w:t>, с применением специальной военной техники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13. Какие из приведенных ниже войск не входят в состав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Пограничные войска, войска гражданской обороны, железнодорожные войска,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Федерального агентства правительственной связи и информации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Инженерные войска, войска связи, войска радиационной, химической и </w:t>
      </w:r>
      <w:proofErr w:type="spellStart"/>
      <w:r w:rsidRPr="006D395E">
        <w:rPr>
          <w:rFonts w:ascii="Times New Roman" w:hAnsi="Times New Roman"/>
          <w:sz w:val="24"/>
          <w:szCs w:val="24"/>
        </w:rPr>
        <w:t>биологическойзащиты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Специальные, автомобильные, дорожные, трубопроводные, радиотехнические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14. Выделите основные задачи современных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Обеспечение ядерного сдерживания в интересах как ядерной, так и </w:t>
      </w:r>
      <w:proofErr w:type="spellStart"/>
      <w:r w:rsidRPr="006D395E">
        <w:rPr>
          <w:rFonts w:ascii="Times New Roman" w:hAnsi="Times New Roman"/>
          <w:sz w:val="24"/>
          <w:szCs w:val="24"/>
        </w:rPr>
        <w:t>обычнойкрупномасштабной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или региональной войны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Отражение агрессии в локальной войне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Поддержание конституционного строя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Осуществление союзнических обязательств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Защита от воздушно-космического нападения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15. Морально-правовая норма взаимоотношений военнослужащих в </w:t>
      </w:r>
      <w:proofErr w:type="spellStart"/>
      <w:r w:rsidRPr="006D395E">
        <w:rPr>
          <w:rFonts w:ascii="Times New Roman" w:hAnsi="Times New Roman"/>
          <w:sz w:val="24"/>
          <w:szCs w:val="24"/>
        </w:rPr>
        <w:t>воинскомколлективе</w:t>
      </w:r>
      <w:proofErr w:type="spellEnd"/>
      <w:r w:rsidRPr="006D395E">
        <w:rPr>
          <w:rFonts w:ascii="Times New Roman" w:hAnsi="Times New Roman"/>
          <w:sz w:val="24"/>
          <w:szCs w:val="24"/>
        </w:rPr>
        <w:t>, влияющая на его сплоченность и боеспособность -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Войсковое товарищество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Воинский коллективизм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Воинский долг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16. Особо почетный знак, отличающий особенности боевого предназначения, истории </w:t>
      </w:r>
      <w:proofErr w:type="spellStart"/>
      <w:r w:rsidRPr="006D395E">
        <w:rPr>
          <w:rFonts w:ascii="Times New Roman" w:hAnsi="Times New Roman"/>
          <w:sz w:val="24"/>
          <w:szCs w:val="24"/>
        </w:rPr>
        <w:t>изаслуг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воинской части, а также указывающий на ее принадлежность к ВС РФ, -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Боевое Знамя воинской части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Специальная грамота командования о присвоении воинской части гвардейского звания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Государственная награда воинской части за боевые заслуги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17. Военная служба исполняется гражданами: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ВС РФ, пограничных войсках и войсках ГО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ВС РФ, других войсках, органах и формированиях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Только в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18. Граждане РФ проходят военную службу: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 призыву и по контракту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Только в добровольном порядке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Только по призыву, по достижении определенного возраста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19.Какую ответственность несут военнослужащие за проступки, связанные </w:t>
      </w:r>
      <w:proofErr w:type="spellStart"/>
      <w:r w:rsidRPr="006D395E">
        <w:rPr>
          <w:rFonts w:ascii="Times New Roman" w:hAnsi="Times New Roman"/>
          <w:sz w:val="24"/>
          <w:szCs w:val="24"/>
        </w:rPr>
        <w:t>снарушением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воинской дисциплины, норм морали и воинской чести: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Дисциплинарную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Уголовную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Административную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20.На военнослужащего, совершившего дисциплинарное правонарушение, </w:t>
      </w:r>
      <w:proofErr w:type="spellStart"/>
      <w:r w:rsidRPr="006D395E">
        <w:rPr>
          <w:rFonts w:ascii="Times New Roman" w:hAnsi="Times New Roman"/>
          <w:sz w:val="24"/>
          <w:szCs w:val="24"/>
        </w:rPr>
        <w:t>могутналагаться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только те дисциплинарные взыскания, которые определены: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Дисциплинарном уставе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Уголовном кодексе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 Гражданском кодексе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ТЕСТ 4</w:t>
      </w: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 xml:space="preserve">Вооруженные силы Российской Федерации – защитники нашего </w:t>
      </w: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Отечества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Выделите из нижеперечисленных виды </w:t>
      </w:r>
      <w:proofErr w:type="gramStart"/>
      <w:r w:rsidRPr="006D395E">
        <w:rPr>
          <w:rFonts w:ascii="Times New Roman" w:hAnsi="Times New Roman"/>
          <w:sz w:val="24"/>
          <w:szCs w:val="24"/>
        </w:rPr>
        <w:t>ВС</w:t>
      </w:r>
      <w:proofErr w:type="gramEnd"/>
      <w:r w:rsidRPr="006D395E">
        <w:rPr>
          <w:rFonts w:ascii="Times New Roman" w:hAnsi="Times New Roman"/>
          <w:sz w:val="24"/>
          <w:szCs w:val="24"/>
        </w:rPr>
        <w:t xml:space="preserve">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Сухопутные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ВВС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Инженерно-технические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Морская пехота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РВСН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Определите другие войска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МЧС России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ВВ МВД России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Войска ГО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Ж\Д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Войска федерального агентства правительственной связи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Назовите рода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Зенитно-ракетные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ВДВ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Армейская авиация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Тыл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Специальные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Какой орган государственной власти осуществляет руководство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Государственная дума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Парламент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Министерство обороны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Генеральный штаб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Президент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5. История военных реформ уходит в далекие времена. Определите, кто </w:t>
      </w:r>
      <w:proofErr w:type="spellStart"/>
      <w:r w:rsidRPr="006D395E">
        <w:rPr>
          <w:rFonts w:ascii="Times New Roman" w:hAnsi="Times New Roman"/>
          <w:sz w:val="24"/>
          <w:szCs w:val="24"/>
        </w:rPr>
        <w:t>являлсяинициатором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перехода русского войска к армии централизованного государства: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Петр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В. И. Ленин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князь Дмитрий Иванович (1359 - 1389)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Иван Грозный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А. В. Суворов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6. Установите, какой день считается днем победы русских воинов над </w:t>
      </w:r>
      <w:proofErr w:type="spellStart"/>
      <w:r w:rsidRPr="006D395E">
        <w:rPr>
          <w:rFonts w:ascii="Times New Roman" w:hAnsi="Times New Roman"/>
          <w:sz w:val="24"/>
          <w:szCs w:val="24"/>
        </w:rPr>
        <w:t>немецкимирыцарями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на Чудском озере: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1150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1652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1453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1242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1346 г.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7. Под чьим командованием русская эскадра одержала победу над турками у </w:t>
      </w:r>
      <w:proofErr w:type="spellStart"/>
      <w:r w:rsidRPr="006D395E">
        <w:rPr>
          <w:rFonts w:ascii="Times New Roman" w:hAnsi="Times New Roman"/>
          <w:sz w:val="24"/>
          <w:szCs w:val="24"/>
        </w:rPr>
        <w:t>мысаТендра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 1790 г: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Петра 1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Ф. Ф. Ушакова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Ф. Апраксина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М. И. Кутузова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Л. Я. Неклюдова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8. Кто из нижеперечисленных внес существенный вклад в осуществление </w:t>
      </w:r>
      <w:proofErr w:type="spellStart"/>
      <w:r w:rsidRPr="006D395E">
        <w:rPr>
          <w:rFonts w:ascii="Times New Roman" w:hAnsi="Times New Roman"/>
          <w:sz w:val="24"/>
          <w:szCs w:val="24"/>
        </w:rPr>
        <w:t>военнойреформы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советской армии 1924 – 1925 гг.: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И. В. Сталин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Л. Троцкий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М. В. Фрунзе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Г. К. Жуков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К. К. Рокоссовский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9. Определите основные направления современной реформы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Финансирование научно-исследовательских и опытно-конструкторских </w:t>
      </w:r>
      <w:proofErr w:type="spellStart"/>
      <w:r w:rsidRPr="006D395E">
        <w:rPr>
          <w:rFonts w:ascii="Times New Roman" w:hAnsi="Times New Roman"/>
          <w:sz w:val="24"/>
          <w:szCs w:val="24"/>
        </w:rPr>
        <w:t>разработок</w:t>
      </w:r>
      <w:proofErr w:type="gramStart"/>
      <w:r w:rsidRPr="006D395E">
        <w:rPr>
          <w:rFonts w:ascii="Times New Roman" w:hAnsi="Times New Roman"/>
          <w:sz w:val="24"/>
          <w:szCs w:val="24"/>
        </w:rPr>
        <w:t>,п</w:t>
      </w:r>
      <w:proofErr w:type="gramEnd"/>
      <w:r w:rsidRPr="006D395E">
        <w:rPr>
          <w:rFonts w:ascii="Times New Roman" w:hAnsi="Times New Roman"/>
          <w:sz w:val="24"/>
          <w:szCs w:val="24"/>
        </w:rPr>
        <w:t>остановка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 войска новых видов вооружения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Обязательное участие Российских вооруженных сил в международных </w:t>
      </w:r>
      <w:proofErr w:type="spellStart"/>
      <w:r w:rsidRPr="006D395E">
        <w:rPr>
          <w:rFonts w:ascii="Times New Roman" w:hAnsi="Times New Roman"/>
          <w:sz w:val="24"/>
          <w:szCs w:val="24"/>
        </w:rPr>
        <w:t>миротворческихоперациях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по поддержанию порядка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Полная отмена призыва на военную службу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Повышение социального статуса военнослужащих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5. Наращивания количества компактных частей и подразделений постоянной </w:t>
      </w:r>
      <w:proofErr w:type="spellStart"/>
      <w:r w:rsidRPr="006D395E">
        <w:rPr>
          <w:rFonts w:ascii="Times New Roman" w:hAnsi="Times New Roman"/>
          <w:sz w:val="24"/>
          <w:szCs w:val="24"/>
        </w:rPr>
        <w:t>боевойготовности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10. Что можно отнести к органам управления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Командования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Штабы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Управления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Военные комиссариаты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Отделы и другие структуры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11. Назовите виды фронтовой авиации: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Бомбардировочная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Штурмовая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Дозорная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Истребительная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Разведывательная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12. Воздушно-десантные войска –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Род войск, предназначенный для боевых действий в тылу врага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Вид ВС, предназначенный, для боевых действий в тылу противника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Вид войск, обеспечивающий выполнение боевых задач на территории, </w:t>
      </w:r>
      <w:proofErr w:type="spellStart"/>
      <w:r w:rsidRPr="006D395E">
        <w:rPr>
          <w:rFonts w:ascii="Times New Roman" w:hAnsi="Times New Roman"/>
          <w:sz w:val="24"/>
          <w:szCs w:val="24"/>
        </w:rPr>
        <w:t>занятойпротивником</w:t>
      </w:r>
      <w:proofErr w:type="spellEnd"/>
      <w:r w:rsidRPr="006D395E">
        <w:rPr>
          <w:rFonts w:ascii="Times New Roman" w:hAnsi="Times New Roman"/>
          <w:sz w:val="24"/>
          <w:szCs w:val="24"/>
        </w:rPr>
        <w:t>, с применением специальной военной техники.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13. Какие из приведенных ниже войск не входят в состав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Пограничные войска, войска гражданской обороны, железнодорожные войска,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Федерального агентства правительственной связи и информации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Инженерные войска, войска связи, войска радиационной, химической и </w:t>
      </w:r>
      <w:proofErr w:type="spellStart"/>
      <w:r w:rsidRPr="006D395E">
        <w:rPr>
          <w:rFonts w:ascii="Times New Roman" w:hAnsi="Times New Roman"/>
          <w:sz w:val="24"/>
          <w:szCs w:val="24"/>
        </w:rPr>
        <w:t>биологическойзащиты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Специальные, автомобильные, дорожные, трубопроводные, радиотехнические войска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14. Выделите основные задачи современных ВС РФ: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Обеспечение ядерного сдерживания в интересах как ядерной, так и </w:t>
      </w:r>
      <w:proofErr w:type="spellStart"/>
      <w:r w:rsidRPr="006D395E">
        <w:rPr>
          <w:rFonts w:ascii="Times New Roman" w:hAnsi="Times New Roman"/>
          <w:sz w:val="24"/>
          <w:szCs w:val="24"/>
        </w:rPr>
        <w:t>обычнойкрупномасштабной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или региональной войны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Отражение агрессии в локальной войне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Поддержание конституционного строя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Осуществление союзнических обязательств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Защита от воздушно-космического нападения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15. Морально-правовая норма взаимоотношений военнослужащих в </w:t>
      </w:r>
      <w:proofErr w:type="spellStart"/>
      <w:r w:rsidRPr="006D395E">
        <w:rPr>
          <w:rFonts w:ascii="Times New Roman" w:hAnsi="Times New Roman"/>
          <w:sz w:val="24"/>
          <w:szCs w:val="24"/>
        </w:rPr>
        <w:t>воинскомколлективе</w:t>
      </w:r>
      <w:proofErr w:type="spellEnd"/>
      <w:r w:rsidRPr="006D395E">
        <w:rPr>
          <w:rFonts w:ascii="Times New Roman" w:hAnsi="Times New Roman"/>
          <w:sz w:val="24"/>
          <w:szCs w:val="24"/>
        </w:rPr>
        <w:t>, влияющая на его сплоченность и боеспособность -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Воинский коллективизм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Воинский долг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Войсковое товарищество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16. Особо почетный знак, отличающий особенности боевого предназначения, истории и заслуг воинской части, а также указывающий на ее принадлежность к ВС РФ -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Боевое Знамя воинской части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Специальная грамота командования о присвоении воинской части гвардейского звания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Государственная награда воинской части за боевые заслуги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17. Воинские ритуалы –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Торжественные мероприятия, совершаемые в повседневных условиях, во </w:t>
      </w:r>
      <w:proofErr w:type="spellStart"/>
      <w:r w:rsidRPr="006D395E">
        <w:rPr>
          <w:rFonts w:ascii="Times New Roman" w:hAnsi="Times New Roman"/>
          <w:sz w:val="24"/>
          <w:szCs w:val="24"/>
        </w:rPr>
        <w:t>времяпраздничных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торжеств и в других случаях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Торжественные мероприятия, совершаемые в воинских подразделениях в </w:t>
      </w:r>
      <w:proofErr w:type="spellStart"/>
      <w:r w:rsidRPr="006D395E">
        <w:rPr>
          <w:rFonts w:ascii="Times New Roman" w:hAnsi="Times New Roman"/>
          <w:sz w:val="24"/>
          <w:szCs w:val="24"/>
        </w:rPr>
        <w:t>праздничныедни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Установленные воинскими уставами церемонии, совершаемые военнослужащими принесении гарнизонной и караульной служб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18. Под воинской обязанностью понимается: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Установленный законом почетный долг граждан с оружием в руках защищать </w:t>
      </w:r>
      <w:proofErr w:type="spellStart"/>
      <w:r w:rsidRPr="006D395E">
        <w:rPr>
          <w:rFonts w:ascii="Times New Roman" w:hAnsi="Times New Roman"/>
          <w:sz w:val="24"/>
          <w:szCs w:val="24"/>
        </w:rPr>
        <w:t>своеОтечество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, нести службу в рядах ВС, проходить вневойсковую подготовку и </w:t>
      </w:r>
      <w:proofErr w:type="spellStart"/>
      <w:r w:rsidRPr="006D395E">
        <w:rPr>
          <w:rFonts w:ascii="Times New Roman" w:hAnsi="Times New Roman"/>
          <w:sz w:val="24"/>
          <w:szCs w:val="24"/>
        </w:rPr>
        <w:t>выполнятьдругие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связанные с обороной страны обязанности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Прохождение военной службы в мирное и военное время, самостоятельная подготовка </w:t>
      </w:r>
      <w:proofErr w:type="spellStart"/>
      <w:r w:rsidRPr="006D395E">
        <w:rPr>
          <w:rFonts w:ascii="Times New Roman" w:hAnsi="Times New Roman"/>
          <w:sz w:val="24"/>
          <w:szCs w:val="24"/>
        </w:rPr>
        <w:t>кслужбе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 ВС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Долг граждан нести службу в ВС только в период военного положения и в военное время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19. Военная служба исполняется гражданами: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ВС РФ, других войсках, органах и формированиях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ВС РФ, пограничных войсках и войсках ГО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Только в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20. Граждане РФ проходят военную службу: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 призыву и по контракту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Только в добровольном порядке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Только по призыву, по достижении определенного возраста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21. Персональный воинский учет ведется: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Районными (городскими) военными комиссариатами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Управлениями (отделами) кадров военных округов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Специально уполномоченным сотрудником органа управления образованием района(города)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22. В соответствии с Федеральным законом «О воинской обязанности и </w:t>
      </w:r>
      <w:proofErr w:type="spellStart"/>
      <w:r w:rsidRPr="006D395E">
        <w:rPr>
          <w:rFonts w:ascii="Times New Roman" w:hAnsi="Times New Roman"/>
          <w:sz w:val="24"/>
          <w:szCs w:val="24"/>
        </w:rPr>
        <w:t>военнойслужбе</w:t>
      </w:r>
      <w:proofErr w:type="spellEnd"/>
      <w:r w:rsidRPr="006D395E">
        <w:rPr>
          <w:rFonts w:ascii="Times New Roman" w:hAnsi="Times New Roman"/>
          <w:sz w:val="24"/>
          <w:szCs w:val="24"/>
        </w:rPr>
        <w:t>» первоначальная постановка на учет осуществляется: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период с 1 января по 31 марта в год достижения гражданами возраста 17 лет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период с 1 июня по 30 августа в год достижения гражданами возраста 16 лет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 период с 1 сентября по 30 ноября в год достижения гражданами возраста 15 лет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23. Уклонившимся от исполнения воинской обязанности считается гражданин: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Явившийся по вызову военного комиссариата без необходимых документов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Не явившийся по вызову военного комиссариата в указанный срок без </w:t>
      </w:r>
      <w:proofErr w:type="spellStart"/>
      <w:r w:rsidRPr="006D395E">
        <w:rPr>
          <w:rFonts w:ascii="Times New Roman" w:hAnsi="Times New Roman"/>
          <w:sz w:val="24"/>
          <w:szCs w:val="24"/>
        </w:rPr>
        <w:t>уважительнойпричины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Не явившийся по вызову военного комиссариата в указанный срок, даже </w:t>
      </w:r>
      <w:proofErr w:type="spellStart"/>
      <w:r w:rsidRPr="006D395E">
        <w:rPr>
          <w:rFonts w:ascii="Times New Roman" w:hAnsi="Times New Roman"/>
          <w:sz w:val="24"/>
          <w:szCs w:val="24"/>
        </w:rPr>
        <w:t>имеяуважительную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причину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24. Какой правовой акт устанавливает права и свободы военнослужащих: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Федеральный закон «О воинской обязанности и военной службе»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Указ Президента Российской Федерации «О создании ВС РФ»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Федеральный закон «О статусе военнослужащих»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25. Уставы ВС РФ подразделяются на: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Боевые и общевойсковые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Тактические, стрелковые и общевойсковые 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Уставы родов войск и строевые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26. Общевоинские уставы ВС РФ регламентируют: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Действия военнослужащих при ведении военных операций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Жизнь, быт и деятельность военнослужащих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Основы организации ведения боевых действий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27. Общие правила и обязанности военнослужащих, взаимоотношения между </w:t>
      </w:r>
      <w:proofErr w:type="spellStart"/>
      <w:r w:rsidRPr="006D395E">
        <w:rPr>
          <w:rFonts w:ascii="Times New Roman" w:hAnsi="Times New Roman"/>
          <w:sz w:val="24"/>
          <w:szCs w:val="24"/>
        </w:rPr>
        <w:t>ними</w:t>
      </w:r>
      <w:proofErr w:type="gramStart"/>
      <w:r w:rsidRPr="006D395E">
        <w:rPr>
          <w:rFonts w:ascii="Times New Roman" w:hAnsi="Times New Roman"/>
          <w:sz w:val="24"/>
          <w:szCs w:val="24"/>
        </w:rPr>
        <w:t>,о</w:t>
      </w:r>
      <w:proofErr w:type="gramEnd"/>
      <w:r w:rsidRPr="006D395E">
        <w:rPr>
          <w:rFonts w:ascii="Times New Roman" w:hAnsi="Times New Roman"/>
          <w:sz w:val="24"/>
          <w:szCs w:val="24"/>
        </w:rPr>
        <w:t>бязанности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основных должностных лиц полка и его подразделений, а также правила внутреннего распорядка определяет: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Строевой устав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Дисциплинарный устав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Устав внутренней службы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28. Призыву на военную службу подлежат граждане: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Мужского пола в возрасте от 18 до 27 лет, состоящие или обязанные состоять </w:t>
      </w:r>
      <w:proofErr w:type="spellStart"/>
      <w:r w:rsidRPr="006D395E">
        <w:rPr>
          <w:rFonts w:ascii="Times New Roman" w:hAnsi="Times New Roman"/>
          <w:sz w:val="24"/>
          <w:szCs w:val="24"/>
        </w:rPr>
        <w:t>навоинском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учете, не пребывающие в запасе и не имеющие права на освобождение от военной службы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Мужского пола в возрасте от 18 до 25 лет, состоящие на воинском учете и </w:t>
      </w:r>
      <w:proofErr w:type="spellStart"/>
      <w:r w:rsidRPr="006D395E">
        <w:rPr>
          <w:rFonts w:ascii="Times New Roman" w:hAnsi="Times New Roman"/>
          <w:sz w:val="24"/>
          <w:szCs w:val="24"/>
        </w:rPr>
        <w:t>непребывающие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 запасе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Мужского, и как исключение, женского пола, в возрасте от 18 до 28 лет, </w:t>
      </w:r>
      <w:proofErr w:type="spellStart"/>
      <w:r w:rsidRPr="006D395E">
        <w:rPr>
          <w:rFonts w:ascii="Times New Roman" w:hAnsi="Times New Roman"/>
          <w:sz w:val="24"/>
          <w:szCs w:val="24"/>
        </w:rPr>
        <w:t>прошедшеемедицинское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освидетельствование и признанные годными к военной службе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29. Призыв граждан на военную службу проводится: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Один раз в год с 1 апреля по 30 июля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На основании приказа министра обороны РФ с 1 апреля по 31 декабря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Два раза в год с 1 апреля по 30 июня и с 1 октября по 31 декабря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30. Гражданам, признанным временно не годными к военной службе, предоставляется отсрочка от призыва для обследования и лечения на срок: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6 или 12 месяцев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12 или 18 месяцев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3 или 6 месяцев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31. Началом военной службы для граждан, не пребывающих в запасе и признанных на военную службу, считается: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День прибытия в воинское подразделение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День принятия воинской присяги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День убытия из военного комиссариата к месту службы или день внесения в </w:t>
      </w:r>
      <w:proofErr w:type="spellStart"/>
      <w:r w:rsidRPr="006D395E">
        <w:rPr>
          <w:rFonts w:ascii="Times New Roman" w:hAnsi="Times New Roman"/>
          <w:sz w:val="24"/>
          <w:szCs w:val="24"/>
        </w:rPr>
        <w:t>спискивоинской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части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32. Окончанием военной службы считается день: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который истек срок военной службы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Подписания приказа об увольнении с военной службы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Передачи личного оружия другому военнослужащему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33.В ВС РФ, других войсках, в воинских формированиях и органах </w:t>
      </w:r>
      <w:proofErr w:type="spellStart"/>
      <w:r w:rsidRPr="006D395E">
        <w:rPr>
          <w:rFonts w:ascii="Times New Roman" w:hAnsi="Times New Roman"/>
          <w:sz w:val="24"/>
          <w:szCs w:val="24"/>
        </w:rPr>
        <w:t>установленыследующие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составы военнослужащих: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Солдаты и матросы, сержанты и старшины, прапорщики и мичманы, младшие </w:t>
      </w:r>
      <w:proofErr w:type="spellStart"/>
      <w:r w:rsidRPr="006D395E">
        <w:rPr>
          <w:rFonts w:ascii="Times New Roman" w:hAnsi="Times New Roman"/>
          <w:sz w:val="24"/>
          <w:szCs w:val="24"/>
        </w:rPr>
        <w:t>офицеры</w:t>
      </w:r>
      <w:proofErr w:type="gramStart"/>
      <w:r w:rsidRPr="006D395E">
        <w:rPr>
          <w:rFonts w:ascii="Times New Roman" w:hAnsi="Times New Roman"/>
          <w:sz w:val="24"/>
          <w:szCs w:val="24"/>
        </w:rPr>
        <w:t>,с</w:t>
      </w:r>
      <w:proofErr w:type="gramEnd"/>
      <w:r w:rsidRPr="006D395E">
        <w:rPr>
          <w:rFonts w:ascii="Times New Roman" w:hAnsi="Times New Roman"/>
          <w:sz w:val="24"/>
          <w:szCs w:val="24"/>
        </w:rPr>
        <w:t>таршие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офицеры, высшие офицеры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Солдаты и матросы, прапорщики, офицеры, средние офицеры, старшие офицеры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3.Солдаты, матросы и курсанты, юнги и боцманы, старшины и мичманы, </w:t>
      </w:r>
      <w:proofErr w:type="spellStart"/>
      <w:r w:rsidRPr="006D395E">
        <w:rPr>
          <w:rFonts w:ascii="Times New Roman" w:hAnsi="Times New Roman"/>
          <w:sz w:val="24"/>
          <w:szCs w:val="24"/>
        </w:rPr>
        <w:t>младшиеофицеры</w:t>
      </w:r>
      <w:proofErr w:type="spellEnd"/>
      <w:r w:rsidRPr="006D395E">
        <w:rPr>
          <w:rFonts w:ascii="Times New Roman" w:hAnsi="Times New Roman"/>
          <w:sz w:val="24"/>
          <w:szCs w:val="24"/>
        </w:rPr>
        <w:t>, средние офицеры, старшие офицеры, генералы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34. Военная форма одежды подразделяется на: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Парадную, строевую, боевую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Парадную для строя и вне строя, повседневную для строя и вне строя, полевую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Парадную, выходную, повседневную, маскировочную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35.Какую ответственность несут военнослужащие за проступки, связанные </w:t>
      </w:r>
      <w:proofErr w:type="spellStart"/>
      <w:r w:rsidRPr="006D395E">
        <w:rPr>
          <w:rFonts w:ascii="Times New Roman" w:hAnsi="Times New Roman"/>
          <w:sz w:val="24"/>
          <w:szCs w:val="24"/>
        </w:rPr>
        <w:t>снарушением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воинской дисциплины, норм морали и воинской чести: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Дисциплинарную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Уголовную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Административную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36.На военнослужащего, совершившего дисциплинарное правонарушение, </w:t>
      </w:r>
      <w:proofErr w:type="spellStart"/>
      <w:r w:rsidRPr="006D395E">
        <w:rPr>
          <w:rFonts w:ascii="Times New Roman" w:hAnsi="Times New Roman"/>
          <w:sz w:val="24"/>
          <w:szCs w:val="24"/>
        </w:rPr>
        <w:t>могутналагаться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только те дисциплинарные взыскания, которые определены: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Дисциплинарном уставе ВС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Уголовном кодексе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 Гражданском кодексе РФ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37. Военнослужащие подлежат уголовной ответственности за: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Совершение дисциплинарных и административных правонарушений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Только за совершение преступлений против военной службы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Совершение общеуголовных преступлений и преступлений против военной службы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ТЕСТ 5</w:t>
      </w:r>
    </w:p>
    <w:p w:rsidR="006D395E" w:rsidRPr="006D395E" w:rsidRDefault="006D395E" w:rsidP="006D395E">
      <w:pPr>
        <w:pStyle w:val="af4"/>
        <w:rPr>
          <w:rFonts w:ascii="Times New Roman" w:hAnsi="Times New Roman"/>
          <w:b/>
          <w:sz w:val="24"/>
          <w:szCs w:val="24"/>
        </w:rPr>
      </w:pPr>
      <w:r w:rsidRPr="006D395E">
        <w:rPr>
          <w:rFonts w:ascii="Times New Roman" w:hAnsi="Times New Roman"/>
          <w:b/>
          <w:sz w:val="24"/>
          <w:szCs w:val="24"/>
        </w:rPr>
        <w:t>Первая медицинская помощь при несчастных случаях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Что называется раной: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Повреждение, характеризующееся нарушением целостности кожных покровов,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слизистых оболочек, глубоких тканей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Выхождение крови из поврежденных кровеносных сосудов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Опасное для жизни осложнение тяжелых повреждений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При каких ранениях груди возникает пневмоторакс: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При поверхностных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При глубоких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При проникающих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При непроникающих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Какие из перечисленных видов ран не являются первично инфицированными: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Резаные и колотые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Ушибленные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Рубленные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Операционные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Укушенные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Темный цвет крови является признаком……..?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Артериального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Венозного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Капиллярного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Паренхиматозного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Лимфатического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Резкое нарушение кровообращения мозга - это: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Инфаркт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Инсульт ишемический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Тромбоз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Миокардит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Инсульт геморрагический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6. Определите виды терминальных состояний человека: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Агония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Клиническая смерть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D395E">
        <w:rPr>
          <w:rFonts w:ascii="Times New Roman" w:hAnsi="Times New Roman"/>
          <w:sz w:val="24"/>
          <w:szCs w:val="24"/>
        </w:rPr>
        <w:t>Предагония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Прекращение дыхания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Терминальная пауза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7. Какие этапы входят в сердечно - легочную 2 Tf2.88реанимацию: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Искусственная вентиляция легких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Непрямой массаж сердца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Прямой массаж сердца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D395E">
        <w:rPr>
          <w:rFonts w:ascii="Times New Roman" w:hAnsi="Times New Roman"/>
          <w:sz w:val="24"/>
          <w:szCs w:val="24"/>
        </w:rPr>
        <w:t>Прекардиальный</w:t>
      </w:r>
      <w:proofErr w:type="spellEnd"/>
      <w:r w:rsidRPr="006D395E">
        <w:rPr>
          <w:rFonts w:ascii="Times New Roman" w:hAnsi="Times New Roman"/>
          <w:sz w:val="24"/>
          <w:szCs w:val="24"/>
        </w:rPr>
        <w:t xml:space="preserve"> удар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Очищение гортани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8. Какова основная цель иммобилизации конечности при травме или переломе: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Предупреждение травматического шока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Остановка кровотечения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Достижение неподвижности костей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Создание условий для наложения повязки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9. Какую транспортную шину используют при переломе бедра: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1. Шину </w:t>
      </w:r>
      <w:proofErr w:type="spellStart"/>
      <w:r w:rsidRPr="006D395E">
        <w:rPr>
          <w:rFonts w:ascii="Times New Roman" w:hAnsi="Times New Roman"/>
          <w:sz w:val="24"/>
          <w:szCs w:val="24"/>
        </w:rPr>
        <w:t>Бехтереса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2. Шину </w:t>
      </w:r>
      <w:proofErr w:type="spellStart"/>
      <w:r w:rsidRPr="006D395E">
        <w:rPr>
          <w:rFonts w:ascii="Times New Roman" w:hAnsi="Times New Roman"/>
          <w:sz w:val="24"/>
          <w:szCs w:val="24"/>
        </w:rPr>
        <w:t>Костоломова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 xml:space="preserve">3. Шину </w:t>
      </w:r>
      <w:proofErr w:type="spellStart"/>
      <w:r w:rsidRPr="006D395E">
        <w:rPr>
          <w:rFonts w:ascii="Times New Roman" w:hAnsi="Times New Roman"/>
          <w:sz w:val="24"/>
          <w:szCs w:val="24"/>
        </w:rPr>
        <w:t>Дитерихса</w:t>
      </w:r>
      <w:proofErr w:type="spellEnd"/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10. При переломе ребер в каком состоянии на грудную клетку накладывается тугая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бинтовая повязка: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 состоянии глубокого вдоха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В состоянии выдоха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В спокойном, расслабленном состоянии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11. Какое состояние сопровождается потерей сознания, тошнотой, рвотой, сильными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головными болями, головокружением: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Сильный ушиб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Ушиб головного мозга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Сотрясение головного мозга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12. Какие выделяют переломы: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Прямые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Продольные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Осколочные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Спиральные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13. В чем заключается первая медицинская помощь при гипертоническом кризе: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Дать что-то сладкое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Дать анальгин или обезболивающее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Напоить крепким чаем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Голову опустить ниже ног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14. Укажите, что из нижеперечисленного относится к травмам: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Вывихи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Переломы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Растяжения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Ушибы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5. Повреждение органов брюшной помощи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15. Определите, какие действия необходимо проделать при переломе поясничного отдела позвоночника: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1. Уложить пострадавшего на твердый щит животом вверх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2. Уложить пострадавшего на твердый щит животом вниз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3. Уложить пострадавшего на твердый щит на бок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  <w:r w:rsidRPr="006D395E">
        <w:rPr>
          <w:rFonts w:ascii="Times New Roman" w:hAnsi="Times New Roman"/>
          <w:sz w:val="24"/>
          <w:szCs w:val="24"/>
        </w:rPr>
        <w:t>4. Усадить пострадавшего на твердый щит</w:t>
      </w: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hAnsi="Times New Roman"/>
          <w:sz w:val="24"/>
          <w:szCs w:val="24"/>
        </w:rPr>
      </w:pPr>
    </w:p>
    <w:p w:rsidR="006D395E" w:rsidRPr="006D395E" w:rsidRDefault="006D395E" w:rsidP="006D395E">
      <w:pPr>
        <w:pStyle w:val="af4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987BBA" w:rsidRPr="006D395E" w:rsidRDefault="00987BBA" w:rsidP="006D395E">
      <w:pPr>
        <w:pStyle w:val="af4"/>
        <w:rPr>
          <w:rFonts w:ascii="Times New Roman" w:hAnsi="Times New Roman"/>
          <w:sz w:val="24"/>
          <w:szCs w:val="24"/>
          <w:lang w:eastAsia="ru-RU"/>
        </w:rPr>
        <w:sectPr w:rsidR="00987BBA" w:rsidRPr="006D395E" w:rsidSect="00106D9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F1A68" w:rsidRPr="006D395E" w:rsidRDefault="008F1A68" w:rsidP="006D395E">
      <w:pPr>
        <w:pStyle w:val="af4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8F1A68" w:rsidRPr="006D395E" w:rsidSect="00126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97" w:rsidRDefault="00106D97" w:rsidP="00106D97">
      <w:pPr>
        <w:spacing w:after="0" w:line="240" w:lineRule="auto"/>
      </w:pPr>
      <w:r>
        <w:separator/>
      </w:r>
    </w:p>
  </w:endnote>
  <w:endnote w:type="continuationSeparator" w:id="0">
    <w:p w:rsidR="00106D97" w:rsidRDefault="00106D97" w:rsidP="0010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3438"/>
      <w:docPartObj>
        <w:docPartGallery w:val="Page Numbers (Bottom of Page)"/>
        <w:docPartUnique/>
      </w:docPartObj>
    </w:sdtPr>
    <w:sdtContent>
      <w:p w:rsidR="00106D97" w:rsidRDefault="00106D97">
        <w:pPr>
          <w:pStyle w:val="a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106D97" w:rsidRDefault="00106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97" w:rsidRDefault="00106D97" w:rsidP="00106D97">
      <w:pPr>
        <w:spacing w:after="0" w:line="240" w:lineRule="auto"/>
      </w:pPr>
      <w:r>
        <w:separator/>
      </w:r>
    </w:p>
  </w:footnote>
  <w:footnote w:type="continuationSeparator" w:id="0">
    <w:p w:rsidR="00106D97" w:rsidRDefault="00106D97" w:rsidP="00106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331226A"/>
    <w:multiLevelType w:val="hybridMultilevel"/>
    <w:tmpl w:val="CA7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2012E"/>
    <w:multiLevelType w:val="multilevel"/>
    <w:tmpl w:val="CED44D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0815C3"/>
    <w:multiLevelType w:val="hybridMultilevel"/>
    <w:tmpl w:val="4500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B49C2"/>
    <w:multiLevelType w:val="hybridMultilevel"/>
    <w:tmpl w:val="BF22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C5B9B"/>
    <w:multiLevelType w:val="hybridMultilevel"/>
    <w:tmpl w:val="20DCE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1FA699A"/>
    <w:multiLevelType w:val="hybridMultilevel"/>
    <w:tmpl w:val="3B6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5C51DC"/>
    <w:multiLevelType w:val="multilevel"/>
    <w:tmpl w:val="787ED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705D55"/>
    <w:multiLevelType w:val="hybridMultilevel"/>
    <w:tmpl w:val="3752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510D1"/>
    <w:multiLevelType w:val="hybridMultilevel"/>
    <w:tmpl w:val="FA86AF04"/>
    <w:lvl w:ilvl="0" w:tplc="5C907B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AC1253"/>
    <w:multiLevelType w:val="hybridMultilevel"/>
    <w:tmpl w:val="7884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AF6195"/>
    <w:multiLevelType w:val="multilevel"/>
    <w:tmpl w:val="A8FA09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B1BE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2BAE6D07"/>
    <w:multiLevelType w:val="multilevel"/>
    <w:tmpl w:val="CAFCC7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D7765DE"/>
    <w:multiLevelType w:val="hybridMultilevel"/>
    <w:tmpl w:val="8A5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52C41"/>
    <w:multiLevelType w:val="hybridMultilevel"/>
    <w:tmpl w:val="F4B8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37D23"/>
    <w:multiLevelType w:val="multilevel"/>
    <w:tmpl w:val="FD5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218AA"/>
    <w:multiLevelType w:val="multilevel"/>
    <w:tmpl w:val="CC80BF1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5637F"/>
    <w:multiLevelType w:val="multilevel"/>
    <w:tmpl w:val="81981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42CE9"/>
    <w:multiLevelType w:val="hybridMultilevel"/>
    <w:tmpl w:val="FFE8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E243A"/>
    <w:multiLevelType w:val="hybridMultilevel"/>
    <w:tmpl w:val="C02C1342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7F318F"/>
    <w:multiLevelType w:val="hybridMultilevel"/>
    <w:tmpl w:val="356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70BB8"/>
    <w:multiLevelType w:val="hybridMultilevel"/>
    <w:tmpl w:val="914CAE7A"/>
    <w:lvl w:ilvl="0" w:tplc="D5940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04AC5"/>
    <w:multiLevelType w:val="multilevel"/>
    <w:tmpl w:val="5CC448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37655"/>
    <w:multiLevelType w:val="hybridMultilevel"/>
    <w:tmpl w:val="F95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72B68"/>
    <w:multiLevelType w:val="multilevel"/>
    <w:tmpl w:val="D5B2AD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4"/>
  </w:num>
  <w:num w:numId="2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5"/>
  </w:num>
  <w:num w:numId="25">
    <w:abstractNumId w:val="12"/>
  </w:num>
  <w:num w:numId="26">
    <w:abstractNumId w:val="30"/>
  </w:num>
  <w:num w:numId="27">
    <w:abstractNumId w:val="19"/>
  </w:num>
  <w:num w:numId="28">
    <w:abstractNumId w:val="10"/>
  </w:num>
  <w:num w:numId="29">
    <w:abstractNumId w:val="17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8"/>
  </w:num>
  <w:num w:numId="38">
    <w:abstractNumId w:val="34"/>
  </w:num>
  <w:num w:numId="39">
    <w:abstractNumId w:val="36"/>
  </w:num>
  <w:num w:numId="40">
    <w:abstractNumId w:val="29"/>
  </w:num>
  <w:num w:numId="41">
    <w:abstractNumId w:val="28"/>
  </w:num>
  <w:num w:numId="42">
    <w:abstractNumId w:val="11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D7"/>
    <w:rsid w:val="000218C5"/>
    <w:rsid w:val="00027EF7"/>
    <w:rsid w:val="00031F47"/>
    <w:rsid w:val="00046EB7"/>
    <w:rsid w:val="000517FB"/>
    <w:rsid w:val="0008304E"/>
    <w:rsid w:val="00084149"/>
    <w:rsid w:val="00087B6C"/>
    <w:rsid w:val="000C4102"/>
    <w:rsid w:val="000F3D83"/>
    <w:rsid w:val="00100335"/>
    <w:rsid w:val="00106D97"/>
    <w:rsid w:val="00126384"/>
    <w:rsid w:val="00160ACB"/>
    <w:rsid w:val="001A4393"/>
    <w:rsid w:val="001A6E33"/>
    <w:rsid w:val="001C6357"/>
    <w:rsid w:val="001C790B"/>
    <w:rsid w:val="001D4397"/>
    <w:rsid w:val="001D58A6"/>
    <w:rsid w:val="001F4433"/>
    <w:rsid w:val="001F7687"/>
    <w:rsid w:val="00204DD2"/>
    <w:rsid w:val="00223932"/>
    <w:rsid w:val="0024141A"/>
    <w:rsid w:val="00257832"/>
    <w:rsid w:val="002700E7"/>
    <w:rsid w:val="0027612A"/>
    <w:rsid w:val="002875FD"/>
    <w:rsid w:val="002A6099"/>
    <w:rsid w:val="002B5519"/>
    <w:rsid w:val="002C1D16"/>
    <w:rsid w:val="002E39F5"/>
    <w:rsid w:val="002E3A06"/>
    <w:rsid w:val="002F4686"/>
    <w:rsid w:val="00300B75"/>
    <w:rsid w:val="003036DD"/>
    <w:rsid w:val="003261A9"/>
    <w:rsid w:val="0033786C"/>
    <w:rsid w:val="003526B5"/>
    <w:rsid w:val="003669FB"/>
    <w:rsid w:val="00386DBA"/>
    <w:rsid w:val="00391B44"/>
    <w:rsid w:val="003A1AFB"/>
    <w:rsid w:val="003A610D"/>
    <w:rsid w:val="003B06B9"/>
    <w:rsid w:val="003B6AD9"/>
    <w:rsid w:val="003B73A3"/>
    <w:rsid w:val="003D3103"/>
    <w:rsid w:val="00421B8C"/>
    <w:rsid w:val="00463248"/>
    <w:rsid w:val="004678FF"/>
    <w:rsid w:val="00475A27"/>
    <w:rsid w:val="00481011"/>
    <w:rsid w:val="004922D6"/>
    <w:rsid w:val="004C0BA3"/>
    <w:rsid w:val="004C1CBB"/>
    <w:rsid w:val="004E4183"/>
    <w:rsid w:val="004E5EE2"/>
    <w:rsid w:val="004E5FDF"/>
    <w:rsid w:val="00532300"/>
    <w:rsid w:val="0054122A"/>
    <w:rsid w:val="00553FAC"/>
    <w:rsid w:val="00575A45"/>
    <w:rsid w:val="00577035"/>
    <w:rsid w:val="005854E3"/>
    <w:rsid w:val="005D07EB"/>
    <w:rsid w:val="005D5CF1"/>
    <w:rsid w:val="005D7EE0"/>
    <w:rsid w:val="00642C3B"/>
    <w:rsid w:val="00681779"/>
    <w:rsid w:val="006B0206"/>
    <w:rsid w:val="006B11B5"/>
    <w:rsid w:val="006B486D"/>
    <w:rsid w:val="006B4F50"/>
    <w:rsid w:val="006C10F6"/>
    <w:rsid w:val="006D371C"/>
    <w:rsid w:val="006D395E"/>
    <w:rsid w:val="006E5B36"/>
    <w:rsid w:val="006F1ADE"/>
    <w:rsid w:val="0071209D"/>
    <w:rsid w:val="00726FB7"/>
    <w:rsid w:val="00733EA3"/>
    <w:rsid w:val="0077070E"/>
    <w:rsid w:val="00784171"/>
    <w:rsid w:val="00791E95"/>
    <w:rsid w:val="00796A25"/>
    <w:rsid w:val="007A528B"/>
    <w:rsid w:val="007B3580"/>
    <w:rsid w:val="007B78CF"/>
    <w:rsid w:val="007B7A0F"/>
    <w:rsid w:val="007C05AA"/>
    <w:rsid w:val="007C66BB"/>
    <w:rsid w:val="00805315"/>
    <w:rsid w:val="00823D9A"/>
    <w:rsid w:val="008245C4"/>
    <w:rsid w:val="00824CB3"/>
    <w:rsid w:val="008253B5"/>
    <w:rsid w:val="00834954"/>
    <w:rsid w:val="0087146B"/>
    <w:rsid w:val="0087463E"/>
    <w:rsid w:val="008753DB"/>
    <w:rsid w:val="00893007"/>
    <w:rsid w:val="008B3D18"/>
    <w:rsid w:val="008B798B"/>
    <w:rsid w:val="008D6BF2"/>
    <w:rsid w:val="008E5DD2"/>
    <w:rsid w:val="008F1A68"/>
    <w:rsid w:val="00926ED1"/>
    <w:rsid w:val="009303C0"/>
    <w:rsid w:val="0093142C"/>
    <w:rsid w:val="0094570B"/>
    <w:rsid w:val="00951F0C"/>
    <w:rsid w:val="00966573"/>
    <w:rsid w:val="0097154A"/>
    <w:rsid w:val="00983E39"/>
    <w:rsid w:val="00984585"/>
    <w:rsid w:val="00987BBA"/>
    <w:rsid w:val="00992E3F"/>
    <w:rsid w:val="009B55A8"/>
    <w:rsid w:val="009C73C0"/>
    <w:rsid w:val="009E5AD5"/>
    <w:rsid w:val="009F3582"/>
    <w:rsid w:val="00A04FE8"/>
    <w:rsid w:val="00A3072E"/>
    <w:rsid w:val="00A34DB2"/>
    <w:rsid w:val="00A502F1"/>
    <w:rsid w:val="00A605E9"/>
    <w:rsid w:val="00A96716"/>
    <w:rsid w:val="00AA2F88"/>
    <w:rsid w:val="00AA4202"/>
    <w:rsid w:val="00AC13CD"/>
    <w:rsid w:val="00AC4781"/>
    <w:rsid w:val="00AC48F0"/>
    <w:rsid w:val="00AF7122"/>
    <w:rsid w:val="00B0095E"/>
    <w:rsid w:val="00B07669"/>
    <w:rsid w:val="00B207E2"/>
    <w:rsid w:val="00B70A1C"/>
    <w:rsid w:val="00BC0596"/>
    <w:rsid w:val="00BD4EE0"/>
    <w:rsid w:val="00BE097C"/>
    <w:rsid w:val="00BE25A6"/>
    <w:rsid w:val="00C00FB9"/>
    <w:rsid w:val="00C05869"/>
    <w:rsid w:val="00C10CA8"/>
    <w:rsid w:val="00C27220"/>
    <w:rsid w:val="00C400E8"/>
    <w:rsid w:val="00C453C8"/>
    <w:rsid w:val="00C7766E"/>
    <w:rsid w:val="00C80898"/>
    <w:rsid w:val="00C90A5A"/>
    <w:rsid w:val="00CB0B67"/>
    <w:rsid w:val="00CB0FB4"/>
    <w:rsid w:val="00CB1560"/>
    <w:rsid w:val="00CD00D6"/>
    <w:rsid w:val="00CE3084"/>
    <w:rsid w:val="00D008D7"/>
    <w:rsid w:val="00D00A8F"/>
    <w:rsid w:val="00D037B3"/>
    <w:rsid w:val="00D44ED1"/>
    <w:rsid w:val="00D60D78"/>
    <w:rsid w:val="00D61E72"/>
    <w:rsid w:val="00D649DF"/>
    <w:rsid w:val="00D669CF"/>
    <w:rsid w:val="00D837DE"/>
    <w:rsid w:val="00D91335"/>
    <w:rsid w:val="00D97A68"/>
    <w:rsid w:val="00DA19FD"/>
    <w:rsid w:val="00DA40E8"/>
    <w:rsid w:val="00DA77B0"/>
    <w:rsid w:val="00DC10CC"/>
    <w:rsid w:val="00DE1693"/>
    <w:rsid w:val="00DE56C5"/>
    <w:rsid w:val="00E0584E"/>
    <w:rsid w:val="00E4116B"/>
    <w:rsid w:val="00E61601"/>
    <w:rsid w:val="00E6328D"/>
    <w:rsid w:val="00E81295"/>
    <w:rsid w:val="00E836B6"/>
    <w:rsid w:val="00E86335"/>
    <w:rsid w:val="00E92C7B"/>
    <w:rsid w:val="00EB01A9"/>
    <w:rsid w:val="00EC7863"/>
    <w:rsid w:val="00EF21FD"/>
    <w:rsid w:val="00F07C4B"/>
    <w:rsid w:val="00F15B60"/>
    <w:rsid w:val="00F15DC2"/>
    <w:rsid w:val="00F25068"/>
    <w:rsid w:val="00F33A89"/>
    <w:rsid w:val="00F469EF"/>
    <w:rsid w:val="00F55F1B"/>
    <w:rsid w:val="00F84321"/>
    <w:rsid w:val="00FA3C85"/>
    <w:rsid w:val="00FB09AC"/>
    <w:rsid w:val="00FC3838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F1"/>
  </w:style>
  <w:style w:type="paragraph" w:styleId="1">
    <w:name w:val="heading 1"/>
    <w:basedOn w:val="a"/>
    <w:next w:val="a"/>
    <w:link w:val="10"/>
    <w:qFormat/>
    <w:rsid w:val="00987BBA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7BBA"/>
  </w:style>
  <w:style w:type="character" w:styleId="a3">
    <w:name w:val="Hyperlink"/>
    <w:basedOn w:val="a0"/>
    <w:unhideWhenUsed/>
    <w:rsid w:val="00987B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7BBA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987B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87BB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87B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semiHidden/>
    <w:unhideWhenUsed/>
    <w:rsid w:val="00987BB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87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987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87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987BBA"/>
    <w:rPr>
      <w:rFonts w:cs="Mangal"/>
    </w:rPr>
  </w:style>
  <w:style w:type="paragraph" w:styleId="af">
    <w:name w:val="Subtitle"/>
    <w:basedOn w:val="a"/>
    <w:next w:val="ac"/>
    <w:link w:val="af0"/>
    <w:qFormat/>
    <w:rsid w:val="00987BB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987B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alloon Text"/>
    <w:basedOn w:val="a"/>
    <w:link w:val="af2"/>
    <w:semiHidden/>
    <w:unhideWhenUsed/>
    <w:rsid w:val="00987BB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987B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987BBA"/>
    <w:rPr>
      <w:rFonts w:ascii="Calibri" w:eastAsia="Calibri" w:hAnsi="Calibri" w:cs="Times New Roman"/>
    </w:rPr>
  </w:style>
  <w:style w:type="paragraph" w:styleId="af4">
    <w:name w:val="No Spacing"/>
    <w:link w:val="af3"/>
    <w:uiPriority w:val="1"/>
    <w:qFormat/>
    <w:rsid w:val="00987BB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987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c"/>
    <w:rsid w:val="00987BB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987BB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87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87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987B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987BBA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987BBA"/>
  </w:style>
  <w:style w:type="paragraph" w:customStyle="1" w:styleId="FR1">
    <w:name w:val="FR1"/>
    <w:rsid w:val="00987BBA"/>
    <w:pPr>
      <w:widowControl w:val="0"/>
      <w:spacing w:after="0" w:line="254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8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987B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87BB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87BB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7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987BBA"/>
    <w:rPr>
      <w:rFonts w:ascii="Symbol" w:hAnsi="Symbol" w:hint="default"/>
    </w:rPr>
  </w:style>
  <w:style w:type="character" w:customStyle="1" w:styleId="WW8Num3z0">
    <w:name w:val="WW8Num3z0"/>
    <w:rsid w:val="00987BBA"/>
    <w:rPr>
      <w:b/>
      <w:bCs w:val="0"/>
    </w:rPr>
  </w:style>
  <w:style w:type="character" w:customStyle="1" w:styleId="WW8Num4z0">
    <w:name w:val="WW8Num4z0"/>
    <w:rsid w:val="00987BBA"/>
    <w:rPr>
      <w:rFonts w:ascii="Symbol" w:hAnsi="Symbol" w:hint="default"/>
    </w:rPr>
  </w:style>
  <w:style w:type="character" w:customStyle="1" w:styleId="WW8Num5z0">
    <w:name w:val="WW8Num5z0"/>
    <w:rsid w:val="00987BBA"/>
    <w:rPr>
      <w:rFonts w:ascii="Symbol" w:hAnsi="Symbol" w:hint="default"/>
    </w:rPr>
  </w:style>
  <w:style w:type="character" w:customStyle="1" w:styleId="WW8Num6z0">
    <w:name w:val="WW8Num6z0"/>
    <w:rsid w:val="00987BBA"/>
    <w:rPr>
      <w:rFonts w:ascii="Symbol" w:hAnsi="Symbol" w:hint="default"/>
      <w:color w:val="auto"/>
    </w:rPr>
  </w:style>
  <w:style w:type="character" w:customStyle="1" w:styleId="WW8Num7z0">
    <w:name w:val="WW8Num7z0"/>
    <w:rsid w:val="00987BBA"/>
    <w:rPr>
      <w:rFonts w:ascii="Symbol" w:hAnsi="Symbol" w:hint="default"/>
    </w:rPr>
  </w:style>
  <w:style w:type="character" w:customStyle="1" w:styleId="WW8Num8z0">
    <w:name w:val="WW8Num8z0"/>
    <w:rsid w:val="00987BBA"/>
    <w:rPr>
      <w:rFonts w:ascii="Symbol" w:hAnsi="Symbol" w:hint="default"/>
    </w:rPr>
  </w:style>
  <w:style w:type="character" w:customStyle="1" w:styleId="WW8Num9z0">
    <w:name w:val="WW8Num9z0"/>
    <w:rsid w:val="00987BBA"/>
    <w:rPr>
      <w:rFonts w:ascii="Symbol" w:hAnsi="Symbol" w:hint="default"/>
    </w:rPr>
  </w:style>
  <w:style w:type="character" w:customStyle="1" w:styleId="WW8Num11z0">
    <w:name w:val="WW8Num11z0"/>
    <w:rsid w:val="00987BBA"/>
    <w:rPr>
      <w:rFonts w:ascii="Symbol" w:hAnsi="Symbol" w:hint="default"/>
    </w:rPr>
  </w:style>
  <w:style w:type="character" w:customStyle="1" w:styleId="Absatz-Standardschriftart">
    <w:name w:val="Absatz-Standardschriftart"/>
    <w:rsid w:val="00987BBA"/>
  </w:style>
  <w:style w:type="character" w:customStyle="1" w:styleId="WW8Num1z0">
    <w:name w:val="WW8Num1z0"/>
    <w:rsid w:val="00987BBA"/>
    <w:rPr>
      <w:rFonts w:ascii="Symbol" w:hAnsi="Symbol" w:hint="default"/>
    </w:rPr>
  </w:style>
  <w:style w:type="character" w:customStyle="1" w:styleId="WW8Num1z1">
    <w:name w:val="WW8Num1z1"/>
    <w:rsid w:val="00987BBA"/>
    <w:rPr>
      <w:rFonts w:ascii="Courier New" w:hAnsi="Courier New" w:cs="Courier New" w:hint="default"/>
    </w:rPr>
  </w:style>
  <w:style w:type="character" w:customStyle="1" w:styleId="WW8Num1z2">
    <w:name w:val="WW8Num1z2"/>
    <w:rsid w:val="00987BBA"/>
    <w:rPr>
      <w:rFonts w:ascii="Wingdings" w:hAnsi="Wingdings" w:hint="default"/>
    </w:rPr>
  </w:style>
  <w:style w:type="character" w:customStyle="1" w:styleId="WW8Num2z1">
    <w:name w:val="WW8Num2z1"/>
    <w:rsid w:val="00987BBA"/>
    <w:rPr>
      <w:rFonts w:ascii="Courier New" w:hAnsi="Courier New" w:cs="Courier New" w:hint="default"/>
    </w:rPr>
  </w:style>
  <w:style w:type="character" w:customStyle="1" w:styleId="WW8Num2z2">
    <w:name w:val="WW8Num2z2"/>
    <w:rsid w:val="00987BBA"/>
    <w:rPr>
      <w:rFonts w:ascii="Wingdings" w:hAnsi="Wingdings" w:hint="default"/>
    </w:rPr>
  </w:style>
  <w:style w:type="character" w:customStyle="1" w:styleId="WW8Num4z1">
    <w:name w:val="WW8Num4z1"/>
    <w:rsid w:val="00987BBA"/>
    <w:rPr>
      <w:rFonts w:ascii="Courier New" w:hAnsi="Courier New" w:cs="Courier New" w:hint="default"/>
    </w:rPr>
  </w:style>
  <w:style w:type="character" w:customStyle="1" w:styleId="WW8Num4z2">
    <w:name w:val="WW8Num4z2"/>
    <w:rsid w:val="00987BBA"/>
    <w:rPr>
      <w:rFonts w:ascii="Wingdings" w:hAnsi="Wingdings" w:hint="default"/>
    </w:rPr>
  </w:style>
  <w:style w:type="character" w:customStyle="1" w:styleId="WW8Num5z1">
    <w:name w:val="WW8Num5z1"/>
    <w:rsid w:val="00987BBA"/>
    <w:rPr>
      <w:rFonts w:ascii="Courier New" w:hAnsi="Courier New" w:cs="Courier New" w:hint="default"/>
    </w:rPr>
  </w:style>
  <w:style w:type="character" w:customStyle="1" w:styleId="WW8Num5z2">
    <w:name w:val="WW8Num5z2"/>
    <w:rsid w:val="00987BBA"/>
    <w:rPr>
      <w:rFonts w:ascii="Wingdings" w:hAnsi="Wingdings" w:hint="default"/>
    </w:rPr>
  </w:style>
  <w:style w:type="character" w:customStyle="1" w:styleId="WW8Num6z1">
    <w:name w:val="WW8Num6z1"/>
    <w:rsid w:val="00987BBA"/>
    <w:rPr>
      <w:rFonts w:ascii="Courier New" w:hAnsi="Courier New" w:cs="Courier New" w:hint="default"/>
    </w:rPr>
  </w:style>
  <w:style w:type="character" w:customStyle="1" w:styleId="WW8Num6z2">
    <w:name w:val="WW8Num6z2"/>
    <w:rsid w:val="00987BBA"/>
    <w:rPr>
      <w:rFonts w:ascii="Wingdings" w:hAnsi="Wingdings" w:hint="default"/>
    </w:rPr>
  </w:style>
  <w:style w:type="character" w:customStyle="1" w:styleId="WW8Num6z3">
    <w:name w:val="WW8Num6z3"/>
    <w:rsid w:val="00987BBA"/>
    <w:rPr>
      <w:rFonts w:ascii="Symbol" w:hAnsi="Symbol" w:hint="default"/>
    </w:rPr>
  </w:style>
  <w:style w:type="character" w:customStyle="1" w:styleId="WW8Num7z1">
    <w:name w:val="WW8Num7z1"/>
    <w:rsid w:val="00987BBA"/>
    <w:rPr>
      <w:rFonts w:ascii="Courier New" w:hAnsi="Courier New" w:cs="Courier New" w:hint="default"/>
    </w:rPr>
  </w:style>
  <w:style w:type="character" w:customStyle="1" w:styleId="WW8Num7z2">
    <w:name w:val="WW8Num7z2"/>
    <w:rsid w:val="00987BBA"/>
    <w:rPr>
      <w:rFonts w:ascii="Wingdings" w:hAnsi="Wingdings" w:hint="default"/>
    </w:rPr>
  </w:style>
  <w:style w:type="character" w:customStyle="1" w:styleId="WW8Num8z1">
    <w:name w:val="WW8Num8z1"/>
    <w:rsid w:val="00987BBA"/>
    <w:rPr>
      <w:rFonts w:ascii="Courier New" w:hAnsi="Courier New" w:cs="Courier New" w:hint="default"/>
    </w:rPr>
  </w:style>
  <w:style w:type="character" w:customStyle="1" w:styleId="WW8Num8z2">
    <w:name w:val="WW8Num8z2"/>
    <w:rsid w:val="00987BBA"/>
    <w:rPr>
      <w:rFonts w:ascii="Wingdings" w:hAnsi="Wingdings" w:hint="default"/>
    </w:rPr>
  </w:style>
  <w:style w:type="character" w:customStyle="1" w:styleId="WW8Num10z0">
    <w:name w:val="WW8Num10z0"/>
    <w:rsid w:val="00987BBA"/>
    <w:rPr>
      <w:rFonts w:ascii="Symbol" w:hAnsi="Symbol" w:hint="default"/>
    </w:rPr>
  </w:style>
  <w:style w:type="character" w:customStyle="1" w:styleId="WW8Num10z1">
    <w:name w:val="WW8Num10z1"/>
    <w:rsid w:val="00987BBA"/>
    <w:rPr>
      <w:rFonts w:ascii="Courier New" w:hAnsi="Courier New" w:cs="Courier New" w:hint="default"/>
    </w:rPr>
  </w:style>
  <w:style w:type="character" w:customStyle="1" w:styleId="WW8Num10z2">
    <w:name w:val="WW8Num10z2"/>
    <w:rsid w:val="00987BBA"/>
    <w:rPr>
      <w:rFonts w:ascii="Wingdings" w:hAnsi="Wingdings" w:hint="default"/>
    </w:rPr>
  </w:style>
  <w:style w:type="character" w:customStyle="1" w:styleId="15">
    <w:name w:val="Основной шрифт абзаца1"/>
    <w:rsid w:val="00987BBA"/>
  </w:style>
  <w:style w:type="character" w:customStyle="1" w:styleId="af9">
    <w:name w:val="Знак Знак"/>
    <w:basedOn w:val="15"/>
    <w:rsid w:val="00987BBA"/>
    <w:rPr>
      <w:sz w:val="24"/>
      <w:szCs w:val="24"/>
      <w:lang w:val="ru-RU" w:eastAsia="ar-SA" w:bidi="ar-SA"/>
    </w:rPr>
  </w:style>
  <w:style w:type="character" w:customStyle="1" w:styleId="afa">
    <w:name w:val="Символ сноски"/>
    <w:basedOn w:val="15"/>
    <w:rsid w:val="00987BBA"/>
    <w:rPr>
      <w:sz w:val="20"/>
      <w:vertAlign w:val="superscript"/>
    </w:rPr>
  </w:style>
  <w:style w:type="character" w:customStyle="1" w:styleId="FontStyle56">
    <w:name w:val="Font Style56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57">
    <w:name w:val="Font Style57"/>
    <w:uiPriority w:val="99"/>
    <w:rsid w:val="00987BBA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uiPriority w:val="99"/>
    <w:rsid w:val="00987BBA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uiPriority w:val="99"/>
    <w:rsid w:val="00987B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987BBA"/>
    <w:rPr>
      <w:rFonts w:ascii="Times New Roman" w:hAnsi="Times New Roman" w:cs="Times New Roman" w:hint="default"/>
      <w:b/>
      <w:bCs/>
      <w:sz w:val="26"/>
      <w:szCs w:val="26"/>
    </w:rPr>
  </w:style>
  <w:style w:type="table" w:styleId="afb">
    <w:name w:val="Table Grid"/>
    <w:basedOn w:val="a1"/>
    <w:uiPriority w:val="39"/>
    <w:rsid w:val="0098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1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DDA-65FE-48BD-8D35-06B52F3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39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2005-12-31T13:52:00Z</cp:lastPrinted>
  <dcterms:created xsi:type="dcterms:W3CDTF">2016-11-01T23:40:00Z</dcterms:created>
  <dcterms:modified xsi:type="dcterms:W3CDTF">2020-01-30T06:22:00Z</dcterms:modified>
</cp:coreProperties>
</file>